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4"/>
      </w:tblGrid>
      <w:tr w:rsidR="0041526E" w14:paraId="1E395C03" w14:textId="77777777" w:rsidTr="0074534E">
        <w:trPr>
          <w:jc w:val="center"/>
        </w:trPr>
        <w:tc>
          <w:tcPr>
            <w:tcW w:w="4886" w:type="dxa"/>
          </w:tcPr>
          <w:p w14:paraId="09FD67CA" w14:textId="77777777" w:rsidR="0041526E" w:rsidRDefault="0041526E" w:rsidP="0074534E">
            <w:pPr>
              <w:jc w:val="center"/>
              <w:rPr>
                <w:b/>
                <w:sz w:val="28"/>
              </w:rPr>
            </w:pPr>
            <w:r w:rsidRPr="00351D0D">
              <w:rPr>
                <w:noProof/>
              </w:rPr>
              <w:drawing>
                <wp:anchor distT="0" distB="0" distL="114300" distR="114300" simplePos="0" relativeHeight="251659264" behindDoc="1" locked="0" layoutInCell="1" allowOverlap="1" wp14:anchorId="198BAFCA" wp14:editId="1EE3A3EA">
                  <wp:simplePos x="0" y="0"/>
                  <wp:positionH relativeFrom="column">
                    <wp:posOffset>1198880</wp:posOffset>
                  </wp:positionH>
                  <wp:positionV relativeFrom="paragraph">
                    <wp:posOffset>-635</wp:posOffset>
                  </wp:positionV>
                  <wp:extent cx="566326" cy="546100"/>
                  <wp:effectExtent l="0" t="0" r="5715" b="635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nkedin 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6326" cy="546100"/>
                          </a:xfrm>
                          <a:prstGeom prst="rect">
                            <a:avLst/>
                          </a:prstGeom>
                        </pic:spPr>
                      </pic:pic>
                    </a:graphicData>
                  </a:graphic>
                </wp:anchor>
              </w:drawing>
            </w:r>
          </w:p>
        </w:tc>
        <w:tc>
          <w:tcPr>
            <w:tcW w:w="4886" w:type="dxa"/>
          </w:tcPr>
          <w:p w14:paraId="598353F9" w14:textId="77777777" w:rsidR="0041526E" w:rsidRDefault="0041526E" w:rsidP="0074534E">
            <w:pPr>
              <w:jc w:val="center"/>
              <w:rPr>
                <w:b/>
                <w:sz w:val="28"/>
              </w:rPr>
            </w:pPr>
            <w:r w:rsidRPr="005E472E">
              <w:rPr>
                <w:b/>
                <w:noProof/>
                <w:sz w:val="28"/>
              </w:rPr>
              <w:drawing>
                <wp:inline distT="0" distB="0" distL="0" distR="0" wp14:anchorId="1E13FF15" wp14:editId="002D8F84">
                  <wp:extent cx="2047186" cy="52578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099" cy="529353"/>
                          </a:xfrm>
                          <a:prstGeom prst="rect">
                            <a:avLst/>
                          </a:prstGeom>
                          <a:noFill/>
                          <a:ln>
                            <a:noFill/>
                          </a:ln>
                        </pic:spPr>
                      </pic:pic>
                    </a:graphicData>
                  </a:graphic>
                </wp:inline>
              </w:drawing>
            </w:r>
          </w:p>
        </w:tc>
      </w:tr>
    </w:tbl>
    <w:p w14:paraId="7C6BCED9" w14:textId="77777777" w:rsidR="00D7498A" w:rsidRPr="00D7498A" w:rsidRDefault="00D7498A" w:rsidP="00D7498A">
      <w:pPr>
        <w:spacing w:after="0" w:line="240" w:lineRule="auto"/>
        <w:ind w:right="360"/>
        <w:rPr>
          <w:rFonts w:ascii="Times New Roman" w:eastAsia="Times New Roman" w:hAnsi="Times New Roman" w:cs="Times New Roman"/>
          <w:sz w:val="24"/>
          <w:szCs w:val="24"/>
          <w:lang w:eastAsia="it-IT"/>
        </w:rPr>
      </w:pPr>
      <w:r w:rsidRPr="00D7498A">
        <w:rPr>
          <w:rFonts w:ascii="Times New Roman" w:eastAsia="Times New Roman" w:hAnsi="Times New Roman" w:cs="Times New Roman"/>
          <w:noProof/>
          <w:sz w:val="24"/>
          <w:szCs w:val="24"/>
          <w:lang w:eastAsia="it-IT"/>
        </w:rPr>
        <mc:AlternateContent>
          <mc:Choice Requires="wps">
            <w:drawing>
              <wp:inline distT="0" distB="0" distL="0" distR="0" wp14:anchorId="4635571E" wp14:editId="075BF624">
                <wp:extent cx="1714500" cy="419100"/>
                <wp:effectExtent l="0" t="0" r="0" b="0"/>
                <wp:docPr id="15" name="Rettangolo 15"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4A94C" id="Rettangolo 15" o:spid="_x0000_s1026" alt="https://translate.googleusercontent.com/image_0.png" style="width:13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" filled="f" stroked="f">
                <o:lock v:ext="edit" aspectratio="t"/>
                <w10:anchorlock/>
              </v:rect>
            </w:pict>
          </mc:Fallback>
        </mc:AlternateContent>
      </w:r>
    </w:p>
    <w:p w14:paraId="183AC9C7" w14:textId="77777777" w:rsidR="0041526E" w:rsidRDefault="0041526E" w:rsidP="0041526E">
      <w:pPr>
        <w:spacing w:after="0" w:line="360" w:lineRule="auto"/>
        <w:jc w:val="center"/>
        <w:rPr>
          <w:rFonts w:eastAsia="Times New Roman" w:cstheme="minorHAnsi"/>
          <w:b/>
          <w:bCs/>
          <w:sz w:val="28"/>
          <w:szCs w:val="28"/>
          <w:lang w:eastAsia="it-IT"/>
        </w:rPr>
      </w:pPr>
      <w:r>
        <w:rPr>
          <w:rFonts w:eastAsia="Times New Roman" w:cstheme="minorHAnsi"/>
          <w:b/>
          <w:bCs/>
          <w:sz w:val="28"/>
          <w:szCs w:val="28"/>
          <w:lang w:eastAsia="it-IT"/>
        </w:rPr>
        <w:t>CALL FOR ARTISTS</w:t>
      </w:r>
    </w:p>
    <w:p w14:paraId="225BA5D2" w14:textId="77777777" w:rsidR="0041526E" w:rsidRDefault="0041526E" w:rsidP="0041526E">
      <w:pPr>
        <w:spacing w:after="0" w:line="360" w:lineRule="auto"/>
        <w:jc w:val="center"/>
        <w:rPr>
          <w:rFonts w:eastAsia="Times New Roman" w:cstheme="minorHAnsi"/>
          <w:b/>
          <w:bCs/>
          <w:sz w:val="28"/>
          <w:szCs w:val="28"/>
          <w:lang w:eastAsia="it-IT"/>
        </w:rPr>
      </w:pPr>
      <w:r w:rsidRPr="00451E3B">
        <w:rPr>
          <w:rFonts w:eastAsia="Times New Roman" w:cstheme="minorHAnsi"/>
          <w:b/>
          <w:bCs/>
          <w:vanish/>
          <w:sz w:val="28"/>
          <w:szCs w:val="28"/>
          <w:lang w:eastAsia="it-IT"/>
        </w:rPr>
        <w:t>Concorso internazionale “Leonardo e il Viaggio.</w:t>
      </w:r>
      <w:r>
        <w:rPr>
          <w:rFonts w:eastAsia="Times New Roman" w:cstheme="minorHAnsi"/>
          <w:b/>
          <w:bCs/>
          <w:vanish/>
          <w:sz w:val="28"/>
          <w:szCs w:val="28"/>
          <w:lang w:eastAsia="it-IT"/>
        </w:rPr>
        <w:t>callcall</w:t>
      </w:r>
      <w:r w:rsidRPr="00451E3B">
        <w:rPr>
          <w:rFonts w:eastAsia="Times New Roman" w:cstheme="minorHAnsi"/>
          <w:b/>
          <w:bCs/>
          <w:sz w:val="28"/>
          <w:szCs w:val="28"/>
          <w:lang w:eastAsia="it-IT"/>
        </w:rPr>
        <w:t xml:space="preserve"> "</w:t>
      </w:r>
      <w:r w:rsidRPr="00451E3B">
        <w:rPr>
          <w:rFonts w:cstheme="minorHAnsi"/>
          <w:b/>
          <w:sz w:val="28"/>
          <w:szCs w:val="28"/>
          <w:lang w:val="en-US"/>
        </w:rPr>
        <w:t>LEONARDO and THE JOURNEY – Behind man’s and space’s borders</w:t>
      </w:r>
      <w:r w:rsidRPr="00451E3B">
        <w:rPr>
          <w:rFonts w:eastAsia="Times New Roman" w:cstheme="minorHAnsi"/>
          <w:b/>
          <w:bCs/>
          <w:sz w:val="28"/>
          <w:szCs w:val="28"/>
          <w:lang w:eastAsia="it-IT"/>
        </w:rPr>
        <w:t xml:space="preserve"> " </w:t>
      </w:r>
    </w:p>
    <w:p w14:paraId="30F52A8E" w14:textId="77777777" w:rsidR="0041526E" w:rsidRDefault="0041526E" w:rsidP="0041526E">
      <w:pPr>
        <w:spacing w:after="0" w:line="360" w:lineRule="auto"/>
        <w:jc w:val="center"/>
        <w:rPr>
          <w:rFonts w:eastAsia="Times New Roman" w:cstheme="minorHAnsi"/>
          <w:b/>
          <w:bCs/>
          <w:sz w:val="28"/>
          <w:szCs w:val="28"/>
          <w:lang w:eastAsia="it-IT"/>
        </w:rPr>
      </w:pPr>
    </w:p>
    <w:p w14:paraId="486E4514" w14:textId="77777777" w:rsidR="0041526E" w:rsidRPr="00451E3B" w:rsidRDefault="0041526E" w:rsidP="0041526E">
      <w:pPr>
        <w:spacing w:after="0" w:line="360" w:lineRule="auto"/>
        <w:jc w:val="center"/>
        <w:rPr>
          <w:rFonts w:eastAsia="Times New Roman" w:cstheme="minorHAnsi"/>
          <w:sz w:val="28"/>
          <w:szCs w:val="28"/>
          <w:lang w:eastAsia="it-IT"/>
        </w:rPr>
      </w:pPr>
      <w:r>
        <w:rPr>
          <w:rFonts w:eastAsia="Times New Roman" w:cstheme="minorHAnsi"/>
          <w:b/>
          <w:bCs/>
          <w:sz w:val="28"/>
          <w:szCs w:val="28"/>
          <w:lang w:eastAsia="it-IT"/>
        </w:rPr>
        <w:t xml:space="preserve">Marble </w:t>
      </w:r>
      <w:proofErr w:type="spellStart"/>
      <w:r>
        <w:rPr>
          <w:rFonts w:eastAsia="Times New Roman" w:cstheme="minorHAnsi"/>
          <w:b/>
          <w:bCs/>
          <w:sz w:val="28"/>
          <w:szCs w:val="28"/>
          <w:lang w:eastAsia="it-IT"/>
        </w:rPr>
        <w:t>Sculptures</w:t>
      </w:r>
      <w:proofErr w:type="spellEnd"/>
      <w:r w:rsidRPr="00451E3B">
        <w:rPr>
          <w:rFonts w:eastAsia="Times New Roman" w:cstheme="minorHAnsi"/>
          <w:b/>
          <w:bCs/>
          <w:sz w:val="28"/>
          <w:szCs w:val="28"/>
          <w:lang w:eastAsia="it-IT"/>
        </w:rPr>
        <w:t xml:space="preserve"> to be </w:t>
      </w:r>
      <w:proofErr w:type="spellStart"/>
      <w:r w:rsidRPr="00451E3B">
        <w:rPr>
          <w:rFonts w:eastAsia="Times New Roman" w:cstheme="minorHAnsi"/>
          <w:b/>
          <w:bCs/>
          <w:sz w:val="28"/>
          <w:szCs w:val="28"/>
          <w:lang w:eastAsia="it-IT"/>
        </w:rPr>
        <w:t>included</w:t>
      </w:r>
      <w:proofErr w:type="spellEnd"/>
      <w:r w:rsidRPr="00451E3B">
        <w:rPr>
          <w:rFonts w:eastAsia="Times New Roman" w:cstheme="minorHAnsi"/>
          <w:b/>
          <w:bCs/>
          <w:sz w:val="28"/>
          <w:szCs w:val="28"/>
          <w:lang w:eastAsia="it-IT"/>
        </w:rPr>
        <w:t xml:space="preserve"> in the New Pier E</w:t>
      </w:r>
      <w:r w:rsidRPr="00451E3B">
        <w:rPr>
          <w:rFonts w:eastAsia="Times New Roman" w:cstheme="minorHAnsi"/>
          <w:sz w:val="28"/>
          <w:szCs w:val="28"/>
          <w:lang w:eastAsia="it-IT"/>
        </w:rPr>
        <w:t xml:space="preserve"> </w:t>
      </w:r>
      <w:r w:rsidRPr="00451E3B">
        <w:rPr>
          <w:rFonts w:eastAsia="Times New Roman" w:cstheme="minorHAnsi"/>
          <w:b/>
          <w:bCs/>
          <w:sz w:val="28"/>
          <w:szCs w:val="28"/>
          <w:lang w:eastAsia="it-IT"/>
        </w:rPr>
        <w:t>and</w:t>
      </w:r>
      <w:r w:rsidRPr="00451E3B">
        <w:rPr>
          <w:rFonts w:eastAsia="Times New Roman" w:cstheme="minorHAnsi"/>
          <w:sz w:val="28"/>
          <w:szCs w:val="28"/>
          <w:lang w:eastAsia="it-IT"/>
        </w:rPr>
        <w:t xml:space="preserve"> </w:t>
      </w:r>
      <w:r w:rsidRPr="00451E3B">
        <w:rPr>
          <w:rFonts w:eastAsia="Times New Roman" w:cstheme="minorHAnsi"/>
          <w:b/>
          <w:bCs/>
          <w:sz w:val="28"/>
          <w:szCs w:val="28"/>
          <w:lang w:eastAsia="it-IT"/>
        </w:rPr>
        <w:t xml:space="preserve">in the Avancorpo of Terminal 3 of the Fiumicino </w:t>
      </w:r>
      <w:r>
        <w:rPr>
          <w:rFonts w:eastAsia="Times New Roman" w:cstheme="minorHAnsi"/>
          <w:b/>
          <w:bCs/>
          <w:sz w:val="28"/>
          <w:szCs w:val="28"/>
          <w:lang w:eastAsia="it-IT"/>
        </w:rPr>
        <w:t>–</w:t>
      </w:r>
      <w:r w:rsidRPr="00451E3B">
        <w:rPr>
          <w:rFonts w:eastAsia="Times New Roman" w:cstheme="minorHAnsi"/>
          <w:b/>
          <w:bCs/>
          <w:sz w:val="28"/>
          <w:szCs w:val="28"/>
          <w:lang w:eastAsia="it-IT"/>
        </w:rPr>
        <w:t xml:space="preserve"> Rome</w:t>
      </w:r>
      <w:r>
        <w:rPr>
          <w:rFonts w:eastAsia="Times New Roman" w:cstheme="minorHAnsi"/>
          <w:b/>
          <w:bCs/>
          <w:sz w:val="28"/>
          <w:szCs w:val="28"/>
          <w:lang w:eastAsia="it-IT"/>
        </w:rPr>
        <w:t xml:space="preserve"> </w:t>
      </w:r>
      <w:proofErr w:type="spellStart"/>
      <w:r w:rsidRPr="00451E3B">
        <w:rPr>
          <w:rFonts w:eastAsia="Times New Roman" w:cstheme="minorHAnsi"/>
          <w:b/>
          <w:bCs/>
          <w:sz w:val="28"/>
          <w:szCs w:val="28"/>
          <w:lang w:eastAsia="it-IT"/>
        </w:rPr>
        <w:t>intercontinental</w:t>
      </w:r>
      <w:proofErr w:type="spellEnd"/>
      <w:r>
        <w:rPr>
          <w:rFonts w:eastAsia="Times New Roman" w:cstheme="minorHAnsi"/>
          <w:b/>
          <w:bCs/>
          <w:sz w:val="28"/>
          <w:szCs w:val="28"/>
          <w:lang w:eastAsia="it-IT"/>
        </w:rPr>
        <w:t xml:space="preserve"> </w:t>
      </w:r>
      <w:r w:rsidRPr="00451E3B">
        <w:rPr>
          <w:rFonts w:eastAsia="Times New Roman" w:cstheme="minorHAnsi"/>
          <w:b/>
          <w:bCs/>
          <w:sz w:val="28"/>
          <w:szCs w:val="28"/>
          <w:lang w:eastAsia="it-IT"/>
        </w:rPr>
        <w:t>"Leonardo da Vinci"</w:t>
      </w:r>
      <w:r>
        <w:rPr>
          <w:rFonts w:eastAsia="Times New Roman" w:cstheme="minorHAnsi"/>
          <w:b/>
          <w:bCs/>
          <w:sz w:val="28"/>
          <w:szCs w:val="28"/>
          <w:lang w:eastAsia="it-IT"/>
        </w:rPr>
        <w:t xml:space="preserve"> A</w:t>
      </w:r>
      <w:r w:rsidRPr="00451E3B">
        <w:rPr>
          <w:rFonts w:eastAsia="Times New Roman" w:cstheme="minorHAnsi"/>
          <w:b/>
          <w:bCs/>
          <w:sz w:val="28"/>
          <w:szCs w:val="28"/>
          <w:lang w:eastAsia="it-IT"/>
        </w:rPr>
        <w:t>irport</w:t>
      </w:r>
      <w:r w:rsidRPr="00451E3B">
        <w:rPr>
          <w:rFonts w:eastAsia="Times New Roman" w:cstheme="minorHAnsi"/>
          <w:sz w:val="28"/>
          <w:szCs w:val="28"/>
          <w:lang w:eastAsia="it-IT"/>
        </w:rPr>
        <w:t xml:space="preserve"> </w:t>
      </w:r>
    </w:p>
    <w:p w14:paraId="37328CE1" w14:textId="77777777" w:rsidR="00D7498A" w:rsidRPr="00D7498A" w:rsidRDefault="00D7498A" w:rsidP="00D7498A">
      <w:pPr>
        <w:spacing w:after="0" w:line="240" w:lineRule="auto"/>
        <w:jc w:val="both"/>
        <w:rPr>
          <w:rFonts w:ascii="Times New Roman" w:eastAsia="Times New Roman" w:hAnsi="Times New Roman" w:cs="Times New Roman"/>
          <w:sz w:val="24"/>
          <w:szCs w:val="24"/>
          <w:lang w:eastAsia="it-IT"/>
        </w:rPr>
      </w:pPr>
      <w:r w:rsidRPr="00D7498A">
        <w:rPr>
          <w:rFonts w:ascii="Calibri" w:eastAsia="Times New Roman" w:hAnsi="Calibri" w:cs="Calibri"/>
          <w:b/>
          <w:bCs/>
          <w:lang w:eastAsia="it-IT"/>
        </w:rPr>
        <w:t> </w:t>
      </w:r>
    </w:p>
    <w:p w14:paraId="295372E6" w14:textId="77618CEE" w:rsidR="00D7498A" w:rsidRPr="0041526E" w:rsidRDefault="00D7498A" w:rsidP="00D7498A">
      <w:pPr>
        <w:spacing w:after="0" w:line="240" w:lineRule="auto"/>
        <w:jc w:val="center"/>
        <w:rPr>
          <w:rFonts w:ascii="Times New Roman" w:eastAsia="Times New Roman" w:hAnsi="Times New Roman" w:cs="Times New Roman"/>
          <w:sz w:val="32"/>
          <w:szCs w:val="32"/>
          <w:lang w:eastAsia="it-IT"/>
        </w:rPr>
      </w:pPr>
      <w:r w:rsidRPr="0041526E">
        <w:rPr>
          <w:rFonts w:ascii="Calibri" w:eastAsia="Times New Roman" w:hAnsi="Calibri" w:cs="Calibri"/>
          <w:b/>
          <w:bCs/>
          <w:vanish/>
          <w:sz w:val="28"/>
          <w:szCs w:val="28"/>
          <w:u w:val="single"/>
          <w:lang w:eastAsia="it-IT"/>
        </w:rPr>
        <w:t>ATTIVITÀ DI FINITURA PREVISTE E AMBIENTE DI LAVORO</w:t>
      </w:r>
      <w:r w:rsidRPr="0041526E">
        <w:rPr>
          <w:rFonts w:ascii="Calibri" w:eastAsia="Times New Roman" w:hAnsi="Calibri" w:cs="Calibri"/>
          <w:b/>
          <w:bCs/>
          <w:sz w:val="28"/>
          <w:szCs w:val="28"/>
          <w:u w:val="single"/>
          <w:lang w:eastAsia="it-IT"/>
        </w:rPr>
        <w:t xml:space="preserve">PLANNED </w:t>
      </w:r>
      <w:r w:rsidR="00654D73">
        <w:rPr>
          <w:rFonts w:ascii="Calibri" w:eastAsia="Times New Roman" w:hAnsi="Calibri" w:cs="Calibri"/>
          <w:b/>
          <w:bCs/>
          <w:sz w:val="28"/>
          <w:szCs w:val="28"/>
          <w:u w:val="single"/>
          <w:lang w:eastAsia="it-IT"/>
        </w:rPr>
        <w:t>FINALIZING</w:t>
      </w:r>
      <w:r w:rsidRPr="0041526E">
        <w:rPr>
          <w:rFonts w:ascii="Calibri" w:eastAsia="Times New Roman" w:hAnsi="Calibri" w:cs="Calibri"/>
          <w:b/>
          <w:bCs/>
          <w:sz w:val="28"/>
          <w:szCs w:val="28"/>
          <w:u w:val="single"/>
          <w:lang w:eastAsia="it-IT"/>
        </w:rPr>
        <w:t xml:space="preserve"> ACTIVITIES AND WORK ENVIRONMENT</w:t>
      </w:r>
      <w:r w:rsidRPr="0041526E">
        <w:rPr>
          <w:rFonts w:ascii="Times New Roman" w:eastAsia="Times New Roman" w:hAnsi="Times New Roman" w:cs="Times New Roman"/>
          <w:sz w:val="32"/>
          <w:szCs w:val="32"/>
          <w:lang w:eastAsia="it-IT"/>
        </w:rPr>
        <w:t xml:space="preserve"> </w:t>
      </w:r>
    </w:p>
    <w:p w14:paraId="016BAF42" w14:textId="77777777" w:rsidR="00D7498A" w:rsidRPr="00D7498A" w:rsidRDefault="00D7498A" w:rsidP="00D7498A">
      <w:pPr>
        <w:spacing w:after="0" w:line="276" w:lineRule="auto"/>
        <w:rPr>
          <w:rFonts w:ascii="Times New Roman" w:eastAsia="Times New Roman" w:hAnsi="Times New Roman" w:cs="Times New Roman"/>
          <w:sz w:val="24"/>
          <w:szCs w:val="24"/>
          <w:lang w:eastAsia="it-IT"/>
        </w:rPr>
      </w:pPr>
      <w:r w:rsidRPr="00D7498A">
        <w:rPr>
          <w:rFonts w:ascii="Times New Roman" w:eastAsia="Times New Roman" w:hAnsi="Times New Roman" w:cs="Times New Roman"/>
          <w:sz w:val="24"/>
          <w:szCs w:val="24"/>
          <w:lang w:eastAsia="it-IT"/>
        </w:rPr>
        <w:t> </w:t>
      </w:r>
    </w:p>
    <w:p w14:paraId="1B2F3851" w14:textId="77777777" w:rsidR="00D7498A" w:rsidRPr="00D7498A" w:rsidRDefault="00D7498A" w:rsidP="00D7498A">
      <w:pPr>
        <w:spacing w:after="0" w:line="276" w:lineRule="auto"/>
        <w:rPr>
          <w:rFonts w:ascii="Times New Roman" w:eastAsia="Times New Roman" w:hAnsi="Times New Roman" w:cs="Times New Roman"/>
          <w:sz w:val="20"/>
          <w:szCs w:val="20"/>
          <w:lang w:eastAsia="it-IT"/>
        </w:rPr>
      </w:pPr>
      <w:r w:rsidRPr="00D7498A">
        <w:rPr>
          <w:rFonts w:ascii="Times New Roman" w:eastAsia="Times New Roman" w:hAnsi="Times New Roman" w:cs="Times New Roman"/>
          <w:sz w:val="20"/>
          <w:szCs w:val="20"/>
          <w:lang w:eastAsia="it-IT"/>
        </w:rPr>
        <w:t> </w:t>
      </w:r>
    </w:p>
    <w:p w14:paraId="7D903DE3" w14:textId="42BFC34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Le finiture dell'Opera, nella quota ultima del 10%, saranno eseguite dagli Artisti e/oi loro Atelier in un tempo di 15 giorni all'interno di aree appositamente predisposte da Aeroporti di Roma presso l'Aeroporto “L.</w:t>
      </w:r>
      <w:r w:rsidRPr="00D7498A">
        <w:rPr>
          <w:rFonts w:ascii="Calibri" w:eastAsia="Times New Roman" w:hAnsi="Calibri" w:cs="Calibri"/>
          <w:lang w:eastAsia="it-IT"/>
        </w:rPr>
        <w:t xml:space="preserve">The </w:t>
      </w:r>
      <w:proofErr w:type="spellStart"/>
      <w:r w:rsidR="00654D73">
        <w:rPr>
          <w:rFonts w:ascii="Calibri" w:eastAsia="Times New Roman" w:hAnsi="Calibri" w:cs="Calibri"/>
          <w:lang w:eastAsia="it-IT"/>
        </w:rPr>
        <w:t>finalization</w:t>
      </w:r>
      <w:proofErr w:type="spellEnd"/>
      <w:r w:rsidR="00654D73">
        <w:rPr>
          <w:rFonts w:ascii="Calibri" w:eastAsia="Times New Roman" w:hAnsi="Calibri" w:cs="Calibri"/>
          <w:lang w:eastAsia="it-IT"/>
        </w:rPr>
        <w:t xml:space="preserve"> </w:t>
      </w:r>
      <w:r w:rsidRPr="00D7498A">
        <w:rPr>
          <w:rFonts w:ascii="Calibri" w:eastAsia="Times New Roman" w:hAnsi="Calibri" w:cs="Calibri"/>
          <w:lang w:eastAsia="it-IT"/>
        </w:rPr>
        <w:t xml:space="preserve">of the Opera, in the last 10% quota, will be performed by the Artists and / or </w:t>
      </w:r>
      <w:r w:rsidR="00654D73">
        <w:rPr>
          <w:rFonts w:ascii="Calibri" w:eastAsia="Times New Roman" w:hAnsi="Calibri" w:cs="Calibri"/>
          <w:lang w:eastAsia="it-IT"/>
        </w:rPr>
        <w:t xml:space="preserve">Group of Artists </w:t>
      </w:r>
      <w:r w:rsidRPr="00D7498A">
        <w:rPr>
          <w:rFonts w:ascii="Calibri" w:eastAsia="Times New Roman" w:hAnsi="Calibri" w:cs="Calibri"/>
          <w:lang w:eastAsia="it-IT"/>
        </w:rPr>
        <w:t>in a time p</w:t>
      </w:r>
      <w:proofErr w:type="spellStart"/>
      <w:r w:rsidRPr="00D7498A">
        <w:rPr>
          <w:rFonts w:ascii="Calibri" w:eastAsia="Times New Roman" w:hAnsi="Calibri" w:cs="Calibri"/>
          <w:lang w:eastAsia="it-IT"/>
        </w:rPr>
        <w:t>eriod</w:t>
      </w:r>
      <w:proofErr w:type="spellEnd"/>
      <w:r w:rsidRPr="00D7498A">
        <w:rPr>
          <w:rFonts w:ascii="Calibri" w:eastAsia="Times New Roman" w:hAnsi="Calibri" w:cs="Calibri"/>
          <w:lang w:eastAsia="it-IT"/>
        </w:rPr>
        <w:t xml:space="preserve"> of 15 days in areas specially set up by Aeroporti di Roma </w:t>
      </w:r>
      <w:proofErr w:type="spellStart"/>
      <w:r w:rsidRPr="00D7498A">
        <w:rPr>
          <w:rFonts w:ascii="Calibri" w:eastAsia="Times New Roman" w:hAnsi="Calibri" w:cs="Calibri"/>
          <w:lang w:eastAsia="it-IT"/>
        </w:rPr>
        <w:t>at</w:t>
      </w:r>
      <w:proofErr w:type="spellEnd"/>
      <w:r w:rsidRPr="00D7498A">
        <w:rPr>
          <w:rFonts w:ascii="Calibri" w:eastAsia="Times New Roman" w:hAnsi="Calibri" w:cs="Calibri"/>
          <w:lang w:eastAsia="it-IT"/>
        </w:rPr>
        <w:t xml:space="preserve"> the “L</w:t>
      </w:r>
      <w:r w:rsidR="00654D73">
        <w:rPr>
          <w:rFonts w:ascii="Calibri" w:eastAsia="Times New Roman" w:hAnsi="Calibri" w:cs="Calibri"/>
          <w:lang w:eastAsia="it-IT"/>
        </w:rPr>
        <w:t>eonardo</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vanish/>
          <w:lang w:eastAsia="it-IT"/>
        </w:rPr>
        <w:t>da Vinci” di Fiumicino.</w:t>
      </w:r>
      <w:r w:rsidRPr="00D7498A">
        <w:rPr>
          <w:rFonts w:ascii="Calibri" w:eastAsia="Times New Roman" w:hAnsi="Calibri" w:cs="Calibri"/>
          <w:lang w:eastAsia="it-IT"/>
        </w:rPr>
        <w:t>da Vinci”.</w:t>
      </w:r>
      <w:r w:rsidRPr="00D7498A">
        <w:rPr>
          <w:rFonts w:ascii="Times New Roman" w:eastAsia="Times New Roman" w:hAnsi="Times New Roman" w:cs="Times New Roman"/>
          <w:sz w:val="24"/>
          <w:szCs w:val="24"/>
          <w:lang w:eastAsia="it-IT"/>
        </w:rPr>
        <w:t xml:space="preserve"> </w:t>
      </w:r>
    </w:p>
    <w:p w14:paraId="21A3173A" w14:textId="652D7A44"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All'arrivo delle opere in aeroporto, ultimate per il 90 %, AdR, dietro indicazioni dell'artista, provvederà all'installazione e alla messa in sicurezza all'interno dei box di lavoro.</w:t>
      </w:r>
      <w:r w:rsidRPr="00D7498A">
        <w:rPr>
          <w:rFonts w:ascii="Calibri" w:eastAsia="Times New Roman" w:hAnsi="Calibri" w:cs="Calibri"/>
          <w:lang w:eastAsia="it-IT"/>
        </w:rPr>
        <w:t xml:space="preserve">Upon arrival of the works at the airport, completed by 90%, AdR, following the </w:t>
      </w:r>
      <w:proofErr w:type="spellStart"/>
      <w:r w:rsidR="00654D73">
        <w:rPr>
          <w:rFonts w:ascii="Calibri" w:eastAsia="Times New Roman" w:hAnsi="Calibri" w:cs="Calibri"/>
          <w:lang w:eastAsia="it-IT"/>
        </w:rPr>
        <w:t>A</w:t>
      </w:r>
      <w:r w:rsidRPr="00D7498A">
        <w:rPr>
          <w:rFonts w:ascii="Calibri" w:eastAsia="Times New Roman" w:hAnsi="Calibri" w:cs="Calibri"/>
          <w:lang w:eastAsia="it-IT"/>
        </w:rPr>
        <w:t>rtist's</w:t>
      </w:r>
      <w:proofErr w:type="spellEnd"/>
      <w:r w:rsidRPr="00D7498A">
        <w:rPr>
          <w:rFonts w:ascii="Calibri" w:eastAsia="Times New Roman" w:hAnsi="Calibri" w:cs="Calibri"/>
          <w:lang w:eastAsia="it-IT"/>
        </w:rPr>
        <w:t xml:space="preserve"> instructions, will arrange for installation and securing inside the work boxes.</w:t>
      </w:r>
      <w:r w:rsidRPr="00D7498A">
        <w:rPr>
          <w:rFonts w:ascii="Times New Roman" w:eastAsia="Times New Roman" w:hAnsi="Times New Roman" w:cs="Times New Roman"/>
          <w:sz w:val="24"/>
          <w:szCs w:val="24"/>
          <w:lang w:eastAsia="it-IT"/>
        </w:rPr>
        <w:t xml:space="preserve"> </w:t>
      </w:r>
    </w:p>
    <w:p w14:paraId="08BEE19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1DE034D2"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Tale attività avverrà all'interno di appositi laboratori trasparenti predisposti da AdR, alla presenza dei passeggeri.</w:t>
      </w:r>
      <w:r w:rsidRPr="00D7498A">
        <w:rPr>
          <w:rFonts w:ascii="Calibri" w:eastAsia="Times New Roman" w:hAnsi="Calibri" w:cs="Calibri"/>
          <w:lang w:eastAsia="it-IT"/>
        </w:rPr>
        <w:t>This activity will take place in special transparent laboratories set up by AdR, in the presence of passengers.</w:t>
      </w:r>
      <w:r w:rsidRPr="00D7498A">
        <w:rPr>
          <w:rFonts w:ascii="Times New Roman" w:eastAsia="Times New Roman" w:hAnsi="Times New Roman" w:cs="Times New Roman"/>
          <w:sz w:val="24"/>
          <w:szCs w:val="24"/>
          <w:lang w:eastAsia="it-IT"/>
        </w:rPr>
        <w:t xml:space="preserve"> </w:t>
      </w:r>
    </w:p>
    <w:p w14:paraId="3D571828"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1469564"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Si tratta di sei ambienti gemelli trasparenti, le cui pareti saranno adeguatamente evidenziate, di 16mq ciascuno, allestiti sul marciapiede esterno di quota6-livello partenze, progettati per ospitare gli artisti al lavoro.</w:t>
      </w:r>
      <w:r w:rsidRPr="00D7498A">
        <w:rPr>
          <w:rFonts w:ascii="Calibri" w:eastAsia="Times New Roman" w:hAnsi="Calibri" w:cs="Calibri"/>
          <w:lang w:eastAsia="it-IT"/>
        </w:rPr>
        <w:t>These are six transparent twin rooms, whose walls will be adequately highlighted, of 16 square meters each, arranged</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on the outside pavement of</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6-level departures, designed to accommodate artists at work.</w:t>
      </w:r>
      <w:r w:rsidRPr="00D7498A">
        <w:rPr>
          <w:rFonts w:ascii="Times New Roman" w:eastAsia="Times New Roman" w:hAnsi="Times New Roman" w:cs="Times New Roman"/>
          <w:sz w:val="24"/>
          <w:szCs w:val="24"/>
          <w:lang w:eastAsia="it-IT"/>
        </w:rPr>
        <w:t xml:space="preserve"> </w:t>
      </w:r>
    </w:p>
    <w:p w14:paraId="1BDDF585"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 laboratorisaranno predisposti al fine di espletare le attività di finitura in sicurezza.</w:t>
      </w:r>
      <w:r w:rsidRPr="00D7498A">
        <w:rPr>
          <w:rFonts w:ascii="Calibri" w:eastAsia="Times New Roman" w:hAnsi="Calibri" w:cs="Calibri"/>
          <w:lang w:eastAsia="it-IT"/>
        </w:rPr>
        <w:t>The laboratories</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will be prepared in order to carry out the finishing activities safely.</w:t>
      </w:r>
      <w:r w:rsidRPr="00D7498A">
        <w:rPr>
          <w:rFonts w:ascii="Times New Roman" w:eastAsia="Times New Roman" w:hAnsi="Times New Roman" w:cs="Times New Roman"/>
          <w:sz w:val="24"/>
          <w:szCs w:val="24"/>
          <w:lang w:eastAsia="it-IT"/>
        </w:rPr>
        <w:t xml:space="preserve"> </w:t>
      </w:r>
    </w:p>
    <w:p w14:paraId="2D20C124"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C9E430A"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 laboratori, essendo alla vista dei</w:t>
      </w:r>
      <w:r w:rsidRPr="00D7498A">
        <w:rPr>
          <w:rFonts w:ascii="Calibri" w:eastAsia="Times New Roman" w:hAnsi="Calibri" w:cs="Calibri"/>
          <w:lang w:eastAsia="it-IT"/>
        </w:rPr>
        <w:t>The laboratories, being at the sight of</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vanish/>
          <w:lang w:eastAsia="it-IT"/>
        </w:rPr>
        <w:t>passeggeri, dovranno essere mantenuti in condizioni dignitose, dovranno essere puliti regolarmente all'interno dall'artista e non dovranno costituire elementi di degrado.</w:t>
      </w:r>
      <w:r w:rsidRPr="00D7498A">
        <w:rPr>
          <w:rFonts w:ascii="Calibri" w:eastAsia="Times New Roman" w:hAnsi="Calibri" w:cs="Calibri"/>
          <w:lang w:eastAsia="it-IT"/>
        </w:rPr>
        <w:t>passengers must be kept in dignified conditions, they must be cleaned regularly inside the artist and must not constitute elements of degradation.</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vanish/>
          <w:lang w:eastAsia="it-IT"/>
        </w:rPr>
        <w:t>Il rispetto del decoro dovrà essere mantenuto in ogni circostanza, durante ogni lavorazione enellefasi di inattività.</w:t>
      </w:r>
      <w:r w:rsidRPr="00D7498A">
        <w:rPr>
          <w:rFonts w:ascii="Calibri" w:eastAsia="Times New Roman" w:hAnsi="Calibri" w:cs="Calibri"/>
          <w:lang w:eastAsia="it-IT"/>
        </w:rPr>
        <w:t>The respect of the decoration must be maintained in every circumstance, during each processing and</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in the</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phases of inactivity.</w:t>
      </w:r>
      <w:r w:rsidRPr="00D7498A">
        <w:rPr>
          <w:rFonts w:ascii="Times New Roman" w:eastAsia="Times New Roman" w:hAnsi="Times New Roman" w:cs="Times New Roman"/>
          <w:sz w:val="24"/>
          <w:szCs w:val="24"/>
          <w:lang w:eastAsia="it-IT"/>
        </w:rPr>
        <w:t xml:space="preserve"> </w:t>
      </w:r>
    </w:p>
    <w:p w14:paraId="3E7EC2FB"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200AE3B0" w14:textId="6BC26420"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In Aeroporto, il lavoro di finitura sarà minimo: le attività svolte dall'artista nel contesto aeroportuale dovranno essere di natura tale da minimizzare l'impatto acustico e la disperazione di polveri o altri materiali nocivi.</w:t>
      </w:r>
      <w:r w:rsidRPr="00D7498A">
        <w:rPr>
          <w:rFonts w:ascii="Calibri" w:eastAsia="Times New Roman" w:hAnsi="Calibri" w:cs="Calibri"/>
          <w:lang w:eastAsia="it-IT"/>
        </w:rPr>
        <w:t xml:space="preserve">At the airport, the finishing work will be minimal: the activities carried out by the </w:t>
      </w:r>
      <w:r w:rsidR="00654D73">
        <w:rPr>
          <w:rFonts w:ascii="Calibri" w:eastAsia="Times New Roman" w:hAnsi="Calibri" w:cs="Calibri"/>
          <w:lang w:eastAsia="it-IT"/>
        </w:rPr>
        <w:t>A</w:t>
      </w:r>
      <w:r w:rsidRPr="00D7498A">
        <w:rPr>
          <w:rFonts w:ascii="Calibri" w:eastAsia="Times New Roman" w:hAnsi="Calibri" w:cs="Calibri"/>
          <w:lang w:eastAsia="it-IT"/>
        </w:rPr>
        <w:t xml:space="preserve">rtist in the </w:t>
      </w:r>
      <w:proofErr w:type="spellStart"/>
      <w:r w:rsidRPr="00D7498A">
        <w:rPr>
          <w:rFonts w:ascii="Calibri" w:eastAsia="Times New Roman" w:hAnsi="Calibri" w:cs="Calibri"/>
          <w:lang w:eastAsia="it-IT"/>
        </w:rPr>
        <w:t>airport</w:t>
      </w:r>
      <w:proofErr w:type="spellEnd"/>
      <w:r w:rsidRPr="00D7498A">
        <w:rPr>
          <w:rFonts w:ascii="Calibri" w:eastAsia="Times New Roman" w:hAnsi="Calibri" w:cs="Calibri"/>
          <w:lang w:eastAsia="it-IT"/>
        </w:rPr>
        <w:t xml:space="preserve"> context must be of such a nature as to minimize the acoustic impact and the desperation of dust or other harmful materials.</w:t>
      </w:r>
      <w:r w:rsidRPr="00D7498A">
        <w:rPr>
          <w:rFonts w:ascii="Times New Roman" w:eastAsia="Times New Roman" w:hAnsi="Times New Roman" w:cs="Times New Roman"/>
          <w:sz w:val="24"/>
          <w:szCs w:val="24"/>
          <w:lang w:eastAsia="it-IT"/>
        </w:rPr>
        <w:t xml:space="preserve"> </w:t>
      </w:r>
    </w:p>
    <w:p w14:paraId="5CCD9BDF"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6E1980C" w14:textId="0A8BF9CE"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Le attività realizzabili nella fase di finitura in aeroporto, da espletare all'interno dei box, saranno esclusivamente lavorazioni a mano, volte a permette la levigatura e lucidatura delle superfici con minuziosa cura e attenzione, raggiungendo gli effetti desiderati dall'artista, o volte all'inserimento di elementi di dettaglio.</w:t>
      </w:r>
      <w:r w:rsidRPr="00D7498A">
        <w:rPr>
          <w:rFonts w:ascii="Calibri" w:eastAsia="Times New Roman" w:hAnsi="Calibri" w:cs="Calibri"/>
          <w:lang w:eastAsia="it-IT"/>
        </w:rPr>
        <w:t xml:space="preserve">The activities that can be carried out in the finishing phase at the airport, to be carried out inside the boxes, will be exclusively hand-made, to allow the smoothing and polishing of surfaces with meticulous care and attention, achieving the desired </w:t>
      </w:r>
      <w:proofErr w:type="spellStart"/>
      <w:r w:rsidRPr="00D7498A">
        <w:rPr>
          <w:rFonts w:ascii="Calibri" w:eastAsia="Times New Roman" w:hAnsi="Calibri" w:cs="Calibri"/>
          <w:lang w:eastAsia="it-IT"/>
        </w:rPr>
        <w:t>effects</w:t>
      </w:r>
      <w:proofErr w:type="spellEnd"/>
      <w:r w:rsidRPr="00D7498A">
        <w:rPr>
          <w:rFonts w:ascii="Calibri" w:eastAsia="Times New Roman" w:hAnsi="Calibri" w:cs="Calibri"/>
          <w:lang w:eastAsia="it-IT"/>
        </w:rPr>
        <w:t xml:space="preserve"> by the </w:t>
      </w:r>
      <w:r w:rsidR="00A125F4">
        <w:rPr>
          <w:rFonts w:ascii="Calibri" w:eastAsia="Times New Roman" w:hAnsi="Calibri" w:cs="Calibri"/>
          <w:lang w:eastAsia="it-IT"/>
        </w:rPr>
        <w:t>A</w:t>
      </w:r>
      <w:r w:rsidRPr="00D7498A">
        <w:rPr>
          <w:rFonts w:ascii="Calibri" w:eastAsia="Times New Roman" w:hAnsi="Calibri" w:cs="Calibri"/>
          <w:lang w:eastAsia="it-IT"/>
        </w:rPr>
        <w:t xml:space="preserve">rtist, or times </w:t>
      </w:r>
      <w:proofErr w:type="spellStart"/>
      <w:r w:rsidRPr="00D7498A">
        <w:rPr>
          <w:rFonts w:ascii="Calibri" w:eastAsia="Times New Roman" w:hAnsi="Calibri" w:cs="Calibri"/>
          <w:lang w:eastAsia="it-IT"/>
        </w:rPr>
        <w:t>inserting</w:t>
      </w:r>
      <w:proofErr w:type="spellEnd"/>
      <w:r w:rsidRPr="00D7498A">
        <w:rPr>
          <w:rFonts w:ascii="Calibri" w:eastAsia="Times New Roman" w:hAnsi="Calibri" w:cs="Calibri"/>
          <w:lang w:eastAsia="it-IT"/>
        </w:rPr>
        <w:t xml:space="preserve"> detailed elements.</w:t>
      </w:r>
      <w:r w:rsidRPr="00D7498A">
        <w:rPr>
          <w:rFonts w:ascii="Times New Roman" w:eastAsia="Times New Roman" w:hAnsi="Times New Roman" w:cs="Times New Roman"/>
          <w:sz w:val="24"/>
          <w:szCs w:val="24"/>
          <w:lang w:eastAsia="it-IT"/>
        </w:rPr>
        <w:t xml:space="preserve"> </w:t>
      </w:r>
    </w:p>
    <w:p w14:paraId="2792DCA0"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4826BEEA"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In base alla durezza del materiale e agli effetti desiderati, potranno essere utilizzati i seguenti strumenti:</w:t>
      </w:r>
      <w:r w:rsidRPr="00D7498A">
        <w:rPr>
          <w:rFonts w:ascii="Calibri" w:eastAsia="Times New Roman" w:hAnsi="Calibri" w:cs="Calibri"/>
          <w:lang w:eastAsia="it-IT"/>
        </w:rPr>
        <w:t>Depending on the hardness of the material and the desired effects, the following tools can be used:</w:t>
      </w:r>
      <w:r w:rsidRPr="00D7498A">
        <w:rPr>
          <w:rFonts w:ascii="Times New Roman" w:eastAsia="Times New Roman" w:hAnsi="Times New Roman" w:cs="Times New Roman"/>
          <w:sz w:val="24"/>
          <w:szCs w:val="24"/>
          <w:lang w:eastAsia="it-IT"/>
        </w:rPr>
        <w:t xml:space="preserve"> </w:t>
      </w:r>
    </w:p>
    <w:p w14:paraId="1176FA37" w14:textId="2A9E76C1"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raspe, di forme differenti, per levigare e lucidare aree più estese,</w:t>
      </w:r>
      <w:proofErr w:type="spellStart"/>
      <w:r w:rsidRPr="00D7498A">
        <w:rPr>
          <w:rFonts w:ascii="Calibri" w:eastAsia="Times New Roman" w:hAnsi="Calibri" w:cs="Calibri"/>
          <w:lang w:eastAsia="it-IT"/>
        </w:rPr>
        <w:t>rasps</w:t>
      </w:r>
      <w:proofErr w:type="spellEnd"/>
      <w:r w:rsidRPr="00D7498A">
        <w:rPr>
          <w:rFonts w:ascii="Calibri" w:eastAsia="Times New Roman" w:hAnsi="Calibri" w:cs="Calibri"/>
          <w:lang w:eastAsia="it-IT"/>
        </w:rPr>
        <w:t xml:space="preserve"> of </w:t>
      </w:r>
      <w:proofErr w:type="spellStart"/>
      <w:r w:rsidRPr="00D7498A">
        <w:rPr>
          <w:rFonts w:ascii="Calibri" w:eastAsia="Times New Roman" w:hAnsi="Calibri" w:cs="Calibri"/>
          <w:lang w:eastAsia="it-IT"/>
        </w:rPr>
        <w:t>different</w:t>
      </w:r>
      <w:proofErr w:type="spellEnd"/>
      <w:r w:rsidRPr="00D7498A">
        <w:rPr>
          <w:rFonts w:ascii="Calibri" w:eastAsia="Times New Roman" w:hAnsi="Calibri" w:cs="Calibri"/>
          <w:lang w:eastAsia="it-IT"/>
        </w:rPr>
        <w:t xml:space="preserve"> </w:t>
      </w:r>
      <w:proofErr w:type="spellStart"/>
      <w:r w:rsidRPr="00D7498A">
        <w:rPr>
          <w:rFonts w:ascii="Calibri" w:eastAsia="Times New Roman" w:hAnsi="Calibri" w:cs="Calibri"/>
          <w:lang w:eastAsia="it-IT"/>
        </w:rPr>
        <w:t>shapes</w:t>
      </w:r>
      <w:proofErr w:type="spellEnd"/>
      <w:r w:rsidRPr="00D7498A">
        <w:rPr>
          <w:rFonts w:ascii="Calibri" w:eastAsia="Times New Roman" w:hAnsi="Calibri" w:cs="Calibri"/>
          <w:lang w:eastAsia="it-IT"/>
        </w:rPr>
        <w:t xml:space="preserve"> to </w:t>
      </w:r>
      <w:proofErr w:type="spellStart"/>
      <w:r w:rsidRPr="00D7498A">
        <w:rPr>
          <w:rFonts w:ascii="Calibri" w:eastAsia="Times New Roman" w:hAnsi="Calibri" w:cs="Calibri"/>
          <w:lang w:eastAsia="it-IT"/>
        </w:rPr>
        <w:t>smooth</w:t>
      </w:r>
      <w:proofErr w:type="spellEnd"/>
      <w:r w:rsidRPr="00D7498A">
        <w:rPr>
          <w:rFonts w:ascii="Calibri" w:eastAsia="Times New Roman" w:hAnsi="Calibri" w:cs="Calibri"/>
          <w:lang w:eastAsia="it-IT"/>
        </w:rPr>
        <w:t xml:space="preserve"> and polish larger areas,</w:t>
      </w:r>
      <w:r w:rsidRPr="00D7498A">
        <w:rPr>
          <w:rFonts w:ascii="Times New Roman" w:eastAsia="Times New Roman" w:hAnsi="Times New Roman" w:cs="Times New Roman"/>
          <w:sz w:val="24"/>
          <w:szCs w:val="24"/>
          <w:lang w:eastAsia="it-IT"/>
        </w:rPr>
        <w:t xml:space="preserve"> </w:t>
      </w:r>
    </w:p>
    <w:p w14:paraId="1C69D657" w14:textId="3B745752"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lime, di forme differenti, per levigare e lucidare particolari e dettagli più minuti e profondi,</w:t>
      </w:r>
      <w:r w:rsidRPr="00D7498A">
        <w:rPr>
          <w:rFonts w:ascii="Calibri" w:eastAsia="Times New Roman" w:hAnsi="Calibri" w:cs="Calibri"/>
          <w:lang w:eastAsia="it-IT"/>
        </w:rPr>
        <w:t xml:space="preserve">files of different </w:t>
      </w:r>
      <w:proofErr w:type="spellStart"/>
      <w:r w:rsidRPr="00D7498A">
        <w:rPr>
          <w:rFonts w:ascii="Calibri" w:eastAsia="Times New Roman" w:hAnsi="Calibri" w:cs="Calibri"/>
          <w:lang w:eastAsia="it-IT"/>
        </w:rPr>
        <w:t>shapes</w:t>
      </w:r>
      <w:proofErr w:type="spellEnd"/>
      <w:r w:rsidRPr="00D7498A">
        <w:rPr>
          <w:rFonts w:ascii="Calibri" w:eastAsia="Times New Roman" w:hAnsi="Calibri" w:cs="Calibri"/>
          <w:lang w:eastAsia="it-IT"/>
        </w:rPr>
        <w:t xml:space="preserve">, to </w:t>
      </w:r>
      <w:proofErr w:type="spellStart"/>
      <w:r w:rsidRPr="00D7498A">
        <w:rPr>
          <w:rFonts w:ascii="Calibri" w:eastAsia="Times New Roman" w:hAnsi="Calibri" w:cs="Calibri"/>
          <w:lang w:eastAsia="it-IT"/>
        </w:rPr>
        <w:t>polish</w:t>
      </w:r>
      <w:proofErr w:type="spellEnd"/>
      <w:r w:rsidRPr="00D7498A">
        <w:rPr>
          <w:rFonts w:ascii="Calibri" w:eastAsia="Times New Roman" w:hAnsi="Calibri" w:cs="Calibri"/>
          <w:lang w:eastAsia="it-IT"/>
        </w:rPr>
        <w:t xml:space="preserve"> </w:t>
      </w:r>
      <w:r w:rsidR="00D526BA">
        <w:rPr>
          <w:rFonts w:ascii="Calibri" w:eastAsia="Times New Roman" w:hAnsi="Calibri" w:cs="Calibri"/>
          <w:lang w:eastAsia="it-IT"/>
        </w:rPr>
        <w:t xml:space="preserve">minute and deep </w:t>
      </w:r>
      <w:proofErr w:type="spellStart"/>
      <w:r w:rsidRPr="00D7498A">
        <w:rPr>
          <w:rFonts w:ascii="Calibri" w:eastAsia="Times New Roman" w:hAnsi="Calibri" w:cs="Calibri"/>
          <w:lang w:eastAsia="it-IT"/>
        </w:rPr>
        <w:t>details</w:t>
      </w:r>
      <w:proofErr w:type="spellEnd"/>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p>
    <w:p w14:paraId="23509096" w14:textId="77777777"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carte abrasive, dalla grana più grossa a quella più fine per la perfetta lucidatura finale,</w:t>
      </w:r>
      <w:r w:rsidRPr="00D7498A">
        <w:rPr>
          <w:rFonts w:ascii="Calibri" w:eastAsia="Times New Roman" w:hAnsi="Calibri" w:cs="Calibri"/>
          <w:lang w:eastAsia="it-IT"/>
        </w:rPr>
        <w:t>abrasive papers, from the coarsest grain to the finest one for the perfect final polishing,</w:t>
      </w:r>
      <w:r w:rsidRPr="00D7498A">
        <w:rPr>
          <w:rFonts w:ascii="Times New Roman" w:eastAsia="Times New Roman" w:hAnsi="Times New Roman" w:cs="Times New Roman"/>
          <w:sz w:val="24"/>
          <w:szCs w:val="24"/>
          <w:lang w:eastAsia="it-IT"/>
        </w:rPr>
        <w:t xml:space="preserve"> </w:t>
      </w:r>
    </w:p>
    <w:p w14:paraId="64C7A12F" w14:textId="1B78767A"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acqua-acqua ossigenata per rendere ancora più leggera la levigatura.</w:t>
      </w:r>
      <w:r w:rsidRPr="00D7498A">
        <w:rPr>
          <w:rFonts w:ascii="Calibri" w:eastAsia="Times New Roman" w:hAnsi="Calibri" w:cs="Calibri"/>
          <w:lang w:eastAsia="it-IT"/>
        </w:rPr>
        <w:t>water</w:t>
      </w:r>
      <w:r w:rsidR="00D526BA">
        <w:rPr>
          <w:rFonts w:ascii="Calibri" w:eastAsia="Times New Roman" w:hAnsi="Calibri" w:cs="Calibri"/>
          <w:lang w:eastAsia="it-IT"/>
        </w:rPr>
        <w:t xml:space="preserve"> / water</w:t>
      </w:r>
      <w:r w:rsidRPr="00D7498A">
        <w:rPr>
          <w:rFonts w:ascii="Calibri" w:eastAsia="Times New Roman" w:hAnsi="Calibri" w:cs="Calibri"/>
          <w:lang w:eastAsia="it-IT"/>
        </w:rPr>
        <w:t>-</w:t>
      </w:r>
      <w:proofErr w:type="spellStart"/>
      <w:r w:rsidRPr="00D7498A">
        <w:rPr>
          <w:rFonts w:ascii="Calibri" w:eastAsia="Times New Roman" w:hAnsi="Calibri" w:cs="Calibri"/>
          <w:lang w:eastAsia="it-IT"/>
        </w:rPr>
        <w:t>hydrogen</w:t>
      </w:r>
      <w:proofErr w:type="spellEnd"/>
      <w:r w:rsidRPr="00D7498A">
        <w:rPr>
          <w:rFonts w:ascii="Calibri" w:eastAsia="Times New Roman" w:hAnsi="Calibri" w:cs="Calibri"/>
          <w:lang w:eastAsia="it-IT"/>
        </w:rPr>
        <w:t xml:space="preserve"> </w:t>
      </w:r>
      <w:proofErr w:type="spellStart"/>
      <w:r w:rsidRPr="00D7498A">
        <w:rPr>
          <w:rFonts w:ascii="Calibri" w:eastAsia="Times New Roman" w:hAnsi="Calibri" w:cs="Calibri"/>
          <w:lang w:eastAsia="it-IT"/>
        </w:rPr>
        <w:t>peroxide</w:t>
      </w:r>
      <w:proofErr w:type="spellEnd"/>
      <w:r w:rsidRPr="00D7498A">
        <w:rPr>
          <w:rFonts w:ascii="Calibri" w:eastAsia="Times New Roman" w:hAnsi="Calibri" w:cs="Calibri"/>
          <w:lang w:eastAsia="it-IT"/>
        </w:rPr>
        <w:t xml:space="preserve"> to make sanding even lighter.</w:t>
      </w:r>
      <w:r w:rsidRPr="00D7498A">
        <w:rPr>
          <w:rFonts w:ascii="Times New Roman" w:eastAsia="Times New Roman" w:hAnsi="Times New Roman" w:cs="Times New Roman"/>
          <w:sz w:val="24"/>
          <w:szCs w:val="24"/>
          <w:lang w:eastAsia="it-IT"/>
        </w:rPr>
        <w:t xml:space="preserve"> </w:t>
      </w:r>
    </w:p>
    <w:p w14:paraId="597F67FB"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07C4F535"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Gli strumenti ammessi all'interno del laboratorio:</w:t>
      </w:r>
      <w:r w:rsidRPr="00D7498A">
        <w:rPr>
          <w:rFonts w:ascii="Calibri" w:eastAsia="Times New Roman" w:hAnsi="Calibri" w:cs="Calibri"/>
          <w:lang w:eastAsia="it-IT"/>
        </w:rPr>
        <w:t>The instruments allowed in the laboratory:</w:t>
      </w:r>
      <w:r w:rsidRPr="00D7498A">
        <w:rPr>
          <w:rFonts w:ascii="Times New Roman" w:eastAsia="Times New Roman" w:hAnsi="Times New Roman" w:cs="Times New Roman"/>
          <w:sz w:val="24"/>
          <w:szCs w:val="24"/>
          <w:lang w:eastAsia="it-IT"/>
        </w:rPr>
        <w:t xml:space="preserve"> </w:t>
      </w:r>
    </w:p>
    <w:p w14:paraId="29FFB0BF" w14:textId="77777777"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Scala a norma, qualora necessaria alle lavorazioni</w:t>
      </w:r>
      <w:r w:rsidRPr="00D7498A">
        <w:rPr>
          <w:rFonts w:ascii="Calibri" w:eastAsia="Times New Roman" w:hAnsi="Calibri" w:cs="Calibri"/>
          <w:lang w:eastAsia="it-IT"/>
        </w:rPr>
        <w:t>Standard scale, if required for processing</w:t>
      </w:r>
      <w:r w:rsidRPr="00D7498A">
        <w:rPr>
          <w:rFonts w:ascii="Times New Roman" w:eastAsia="Times New Roman" w:hAnsi="Times New Roman" w:cs="Times New Roman"/>
          <w:sz w:val="24"/>
          <w:szCs w:val="24"/>
          <w:lang w:eastAsia="it-IT"/>
        </w:rPr>
        <w:t xml:space="preserve"> </w:t>
      </w:r>
    </w:p>
    <w:p w14:paraId="512C5598" w14:textId="77777777"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Eventuale seduta-sgabello</w:t>
      </w:r>
      <w:r w:rsidRPr="00D7498A">
        <w:rPr>
          <w:rFonts w:ascii="Calibri" w:eastAsia="Times New Roman" w:hAnsi="Calibri" w:cs="Calibri"/>
          <w:lang w:eastAsia="it-IT"/>
        </w:rPr>
        <w:t>Any seat-stool</w:t>
      </w:r>
      <w:r w:rsidRPr="00D7498A">
        <w:rPr>
          <w:rFonts w:ascii="Times New Roman" w:eastAsia="Times New Roman" w:hAnsi="Times New Roman" w:cs="Times New Roman"/>
          <w:sz w:val="24"/>
          <w:szCs w:val="24"/>
          <w:lang w:eastAsia="it-IT"/>
        </w:rPr>
        <w:t xml:space="preserve"> </w:t>
      </w:r>
    </w:p>
    <w:p w14:paraId="2CDC89A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lastRenderedPageBreak/>
        <w:t> </w:t>
      </w:r>
    </w:p>
    <w:p w14:paraId="23989E10"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Saranno predisposti, in caso di necessità:</w:t>
      </w:r>
      <w:r w:rsidRPr="00D7498A">
        <w:rPr>
          <w:rFonts w:ascii="Calibri" w:eastAsia="Times New Roman" w:hAnsi="Calibri" w:cs="Calibri"/>
          <w:lang w:eastAsia="it-IT"/>
        </w:rPr>
        <w:t>They will be prepared, if necessary:</w:t>
      </w:r>
      <w:r w:rsidRPr="00D7498A">
        <w:rPr>
          <w:rFonts w:ascii="Times New Roman" w:eastAsia="Times New Roman" w:hAnsi="Times New Roman" w:cs="Times New Roman"/>
          <w:sz w:val="24"/>
          <w:szCs w:val="24"/>
          <w:lang w:eastAsia="it-IT"/>
        </w:rPr>
        <w:t xml:space="preserve"> </w:t>
      </w:r>
    </w:p>
    <w:p w14:paraId="30F4849C" w14:textId="77777777"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Un aspiratore per polveri, per rimuovere lo scarto fine di materiale disperso nelle fasi di finitura</w:t>
      </w:r>
      <w:r w:rsidRPr="00D7498A">
        <w:rPr>
          <w:rFonts w:ascii="Calibri" w:eastAsia="Times New Roman" w:hAnsi="Calibri" w:cs="Calibri"/>
          <w:lang w:eastAsia="it-IT"/>
        </w:rPr>
        <w:t>A dust extractor, to remove the fine waste of dispersed material in the finishing phases</w:t>
      </w:r>
      <w:r w:rsidRPr="00D7498A">
        <w:rPr>
          <w:rFonts w:ascii="Times New Roman" w:eastAsia="Times New Roman" w:hAnsi="Times New Roman" w:cs="Times New Roman"/>
          <w:sz w:val="24"/>
          <w:szCs w:val="24"/>
          <w:lang w:eastAsia="it-IT"/>
        </w:rPr>
        <w:t xml:space="preserve"> </w:t>
      </w:r>
    </w:p>
    <w:p w14:paraId="2F902260" w14:textId="77777777" w:rsidR="00D7498A" w:rsidRPr="00D7498A" w:rsidRDefault="00D7498A" w:rsidP="00D7498A">
      <w:pPr>
        <w:spacing w:after="0" w:line="282" w:lineRule="atLeast"/>
        <w:ind w:left="567" w:hanging="425"/>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w:t>
      </w:r>
      <w:r w:rsidRPr="00D7498A">
        <w:rPr>
          <w:rFonts w:ascii="Calibri" w:eastAsia="Times New Roman" w:hAnsi="Calibri" w:cs="Calibri"/>
          <w:lang w:eastAsia="it-IT"/>
        </w:rPr>
        <w:t>•</w:t>
      </w:r>
      <w:r w:rsidRPr="00D7498A">
        <w:rPr>
          <w:rFonts w:ascii="Times New Roman" w:eastAsia="Times New Roman" w:hAnsi="Times New Roman" w:cs="Times New Roman"/>
          <w:sz w:val="24"/>
          <w:szCs w:val="24"/>
          <w:lang w:eastAsia="it-IT"/>
        </w:rPr>
        <w:t xml:space="preserve"> </w:t>
      </w:r>
      <w:r w:rsidRPr="00D7498A">
        <w:rPr>
          <w:rFonts w:ascii="Times New Roman" w:eastAsia="Times New Roman" w:hAnsi="Times New Roman" w:cs="Times New Roman"/>
          <w:sz w:val="14"/>
          <w:szCs w:val="14"/>
          <w:lang w:eastAsia="it-IT"/>
        </w:rPr>
        <w:t xml:space="preserve">            </w:t>
      </w:r>
      <w:r w:rsidRPr="00D7498A">
        <w:rPr>
          <w:rFonts w:ascii="Calibri" w:eastAsia="Times New Roman" w:hAnsi="Calibri" w:cs="Calibri"/>
          <w:vanish/>
          <w:lang w:eastAsia="it-IT"/>
        </w:rPr>
        <w:t>Un sistema di luce artificiale bianca neutra, sebbene i box saranno posti all'esterno, dunque beneficeranno della luce naturale,</w:t>
      </w:r>
      <w:r w:rsidRPr="00D7498A">
        <w:rPr>
          <w:rFonts w:ascii="Calibri" w:eastAsia="Times New Roman" w:hAnsi="Calibri" w:cs="Calibri"/>
          <w:lang w:eastAsia="it-IT"/>
        </w:rPr>
        <w:t>A neutral white artificial light system, although the boxes will be placed outside, so they will benefit from natural light.</w:t>
      </w:r>
      <w:r w:rsidRPr="00D7498A">
        <w:rPr>
          <w:rFonts w:ascii="Times New Roman" w:eastAsia="Times New Roman" w:hAnsi="Times New Roman" w:cs="Times New Roman"/>
          <w:sz w:val="24"/>
          <w:szCs w:val="24"/>
          <w:lang w:eastAsia="it-IT"/>
        </w:rPr>
        <w:t xml:space="preserve"> </w:t>
      </w:r>
    </w:p>
    <w:p w14:paraId="47837E36"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1A8DC672"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Tutte le attività dovranno essere svolte in sicurezza, con appropriati DPI e in accordo alle normative vigenti.</w:t>
      </w:r>
      <w:r w:rsidRPr="00D7498A">
        <w:rPr>
          <w:rFonts w:ascii="Calibri" w:eastAsia="Times New Roman" w:hAnsi="Calibri" w:cs="Calibri"/>
          <w:lang w:eastAsia="it-IT"/>
        </w:rPr>
        <w:t>All activities must be carried out safely, with appropriate PPE and in accordance with the regulations in force.</w:t>
      </w:r>
      <w:r w:rsidRPr="00D7498A">
        <w:rPr>
          <w:rFonts w:ascii="Times New Roman" w:eastAsia="Times New Roman" w:hAnsi="Times New Roman" w:cs="Times New Roman"/>
          <w:sz w:val="24"/>
          <w:szCs w:val="24"/>
          <w:lang w:eastAsia="it-IT"/>
        </w:rPr>
        <w:t xml:space="preserve"> </w:t>
      </w:r>
    </w:p>
    <w:p w14:paraId="4C02BB4F"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1FD8B2DF" w14:textId="1E6AD26A"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Ogni artista sarà libero di personalizzare il proprio box a seconda delle proprie necessità e allestire una “scenografia”, congiuntamente allo svolgimento in sicurezza delle attività da svolgere, per mostrare il proprio “atelier d'artista”, esclusivamente all'interno del box (esempio con schizzi, disegni, foto…), tenendo presente il rispetto dell'area assegnata,</w:t>
      </w:r>
      <w:r w:rsidRPr="00D7498A">
        <w:rPr>
          <w:rFonts w:ascii="Calibri" w:eastAsia="Times New Roman" w:hAnsi="Calibri" w:cs="Calibri"/>
          <w:lang w:eastAsia="it-IT"/>
        </w:rPr>
        <w:t xml:space="preserve">Each </w:t>
      </w:r>
      <w:r w:rsidR="00D526BA">
        <w:rPr>
          <w:rFonts w:ascii="Calibri" w:eastAsia="Times New Roman" w:hAnsi="Calibri" w:cs="Calibri"/>
          <w:lang w:eastAsia="it-IT"/>
        </w:rPr>
        <w:t>A</w:t>
      </w:r>
      <w:r w:rsidRPr="00D7498A">
        <w:rPr>
          <w:rFonts w:ascii="Calibri" w:eastAsia="Times New Roman" w:hAnsi="Calibri" w:cs="Calibri"/>
          <w:lang w:eastAsia="it-IT"/>
        </w:rPr>
        <w:t>rtist will be free to customize his box according to his</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needs and set up a "set"</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lang w:eastAsia="it-IT"/>
        </w:rPr>
        <w:t>, together with the safe performance of the activities to be performed, to show his "</w:t>
      </w:r>
      <w:proofErr w:type="spellStart"/>
      <w:r w:rsidR="00D526BA">
        <w:rPr>
          <w:rFonts w:ascii="Calibri" w:eastAsia="Times New Roman" w:hAnsi="Calibri" w:cs="Calibri"/>
          <w:lang w:eastAsia="it-IT"/>
        </w:rPr>
        <w:t>A</w:t>
      </w:r>
      <w:r w:rsidRPr="00D7498A">
        <w:rPr>
          <w:rFonts w:ascii="Calibri" w:eastAsia="Times New Roman" w:hAnsi="Calibri" w:cs="Calibri"/>
          <w:lang w:eastAsia="it-IT"/>
        </w:rPr>
        <w:t>rtist's</w:t>
      </w:r>
      <w:proofErr w:type="spellEnd"/>
      <w:r w:rsidRPr="00D7498A">
        <w:rPr>
          <w:rFonts w:ascii="Calibri" w:eastAsia="Times New Roman" w:hAnsi="Calibri" w:cs="Calibri"/>
          <w:lang w:eastAsia="it-IT"/>
        </w:rPr>
        <w:t xml:space="preserve"> atelier", exclusively in the box (</w:t>
      </w:r>
      <w:proofErr w:type="spellStart"/>
      <w:r w:rsidRPr="00D7498A">
        <w:rPr>
          <w:rFonts w:ascii="Calibri" w:eastAsia="Times New Roman" w:hAnsi="Calibri" w:cs="Calibri"/>
          <w:lang w:eastAsia="it-IT"/>
        </w:rPr>
        <w:t>example</w:t>
      </w:r>
      <w:proofErr w:type="spellEnd"/>
      <w:r w:rsidRPr="00D7498A">
        <w:rPr>
          <w:rFonts w:ascii="Calibri" w:eastAsia="Times New Roman" w:hAnsi="Calibri" w:cs="Calibri"/>
          <w:lang w:eastAsia="it-IT"/>
        </w:rPr>
        <w:t xml:space="preserve"> with sketches, </w:t>
      </w:r>
      <w:proofErr w:type="spellStart"/>
      <w:r w:rsidRPr="00D7498A">
        <w:rPr>
          <w:rFonts w:ascii="Calibri" w:eastAsia="Times New Roman" w:hAnsi="Calibri" w:cs="Calibri"/>
          <w:lang w:eastAsia="it-IT"/>
        </w:rPr>
        <w:t>drawings</w:t>
      </w:r>
      <w:proofErr w:type="spellEnd"/>
      <w:r w:rsidRPr="00D7498A">
        <w:rPr>
          <w:rFonts w:ascii="Calibri" w:eastAsia="Times New Roman" w:hAnsi="Calibri" w:cs="Calibri"/>
          <w:lang w:eastAsia="it-IT"/>
        </w:rPr>
        <w:t>, photos ...), bearing in mind the respect of the assigned area,</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vanish/>
          <w:lang w:eastAsia="it-IT"/>
        </w:rPr>
        <w:t>l'esposizione al pubblico e il mantenimento del decoro.</w:t>
      </w:r>
      <w:r w:rsidRPr="00D7498A">
        <w:rPr>
          <w:rFonts w:ascii="Calibri" w:eastAsia="Times New Roman" w:hAnsi="Calibri" w:cs="Calibri"/>
          <w:lang w:eastAsia="it-IT"/>
        </w:rPr>
        <w:t>public exposure and maintenance of decorum.</w:t>
      </w:r>
      <w:r w:rsidRPr="00D7498A">
        <w:rPr>
          <w:rFonts w:ascii="Times New Roman" w:eastAsia="Times New Roman" w:hAnsi="Times New Roman" w:cs="Times New Roman"/>
          <w:sz w:val="24"/>
          <w:szCs w:val="24"/>
          <w:lang w:eastAsia="it-IT"/>
        </w:rPr>
        <w:t xml:space="preserve"> </w:t>
      </w:r>
    </w:p>
    <w:p w14:paraId="5752E170"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219F6A05" w14:textId="371C72E1"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Da sempre, l'Atelier d'artista, spazio di creazione e di incontro, si configura come luogo polivalente dove si producono e si ammirano le opere d'arte, un po' officina e un po' spazio di esposizione, un po' fabbrica e un po' salotto.</w:t>
      </w:r>
      <w:r w:rsidRPr="00D7498A">
        <w:rPr>
          <w:rFonts w:ascii="Calibri" w:eastAsia="Times New Roman" w:hAnsi="Calibri" w:cs="Calibri"/>
          <w:lang w:eastAsia="it-IT"/>
        </w:rPr>
        <w:t xml:space="preserve">The </w:t>
      </w:r>
      <w:proofErr w:type="spellStart"/>
      <w:r w:rsidRPr="00D7498A">
        <w:rPr>
          <w:rFonts w:ascii="Calibri" w:eastAsia="Times New Roman" w:hAnsi="Calibri" w:cs="Calibri"/>
          <w:lang w:eastAsia="it-IT"/>
        </w:rPr>
        <w:t>A</w:t>
      </w:r>
      <w:r w:rsidR="00D526BA">
        <w:rPr>
          <w:rFonts w:ascii="Calibri" w:eastAsia="Times New Roman" w:hAnsi="Calibri" w:cs="Calibri"/>
          <w:lang w:eastAsia="it-IT"/>
        </w:rPr>
        <w:t>rtist’s</w:t>
      </w:r>
      <w:proofErr w:type="spellEnd"/>
      <w:r w:rsidR="00D526BA">
        <w:rPr>
          <w:rFonts w:ascii="Calibri" w:eastAsia="Times New Roman" w:hAnsi="Calibri" w:cs="Calibri"/>
          <w:lang w:eastAsia="it-IT"/>
        </w:rPr>
        <w:t xml:space="preserve"> a</w:t>
      </w:r>
      <w:r w:rsidRPr="00D7498A">
        <w:rPr>
          <w:rFonts w:ascii="Calibri" w:eastAsia="Times New Roman" w:hAnsi="Calibri" w:cs="Calibri"/>
          <w:lang w:eastAsia="it-IT"/>
        </w:rPr>
        <w:t xml:space="preserve">telier </w:t>
      </w:r>
      <w:proofErr w:type="spellStart"/>
      <w:r w:rsidRPr="00D7498A">
        <w:rPr>
          <w:rFonts w:ascii="Calibri" w:eastAsia="Times New Roman" w:hAnsi="Calibri" w:cs="Calibri"/>
          <w:lang w:eastAsia="it-IT"/>
        </w:rPr>
        <w:t>has</w:t>
      </w:r>
      <w:proofErr w:type="spellEnd"/>
      <w:r w:rsidRPr="00D7498A">
        <w:rPr>
          <w:rFonts w:ascii="Calibri" w:eastAsia="Times New Roman" w:hAnsi="Calibri" w:cs="Calibri"/>
          <w:lang w:eastAsia="it-IT"/>
        </w:rPr>
        <w:t xml:space="preserve"> </w:t>
      </w:r>
      <w:proofErr w:type="spellStart"/>
      <w:r w:rsidRPr="00D7498A">
        <w:rPr>
          <w:rFonts w:ascii="Calibri" w:eastAsia="Times New Roman" w:hAnsi="Calibri" w:cs="Calibri"/>
          <w:lang w:eastAsia="it-IT"/>
        </w:rPr>
        <w:t>always</w:t>
      </w:r>
      <w:proofErr w:type="spellEnd"/>
      <w:r w:rsidRPr="00D7498A">
        <w:rPr>
          <w:rFonts w:ascii="Calibri" w:eastAsia="Times New Roman" w:hAnsi="Calibri" w:cs="Calibri"/>
          <w:lang w:eastAsia="it-IT"/>
        </w:rPr>
        <w:t xml:space="preserve"> been a multi-purpose space where works of art are produced and admired, a bit of a workshop and a bit of exhibition space, a bit of a </w:t>
      </w:r>
      <w:proofErr w:type="spellStart"/>
      <w:r w:rsidRPr="00D7498A">
        <w:rPr>
          <w:rFonts w:ascii="Calibri" w:eastAsia="Times New Roman" w:hAnsi="Calibri" w:cs="Calibri"/>
          <w:lang w:eastAsia="it-IT"/>
        </w:rPr>
        <w:t>factory</w:t>
      </w:r>
      <w:proofErr w:type="spellEnd"/>
      <w:r w:rsidR="00D526BA">
        <w:rPr>
          <w:rFonts w:ascii="Calibri" w:eastAsia="Times New Roman" w:hAnsi="Calibri" w:cs="Calibri"/>
          <w:lang w:eastAsia="it-IT"/>
        </w:rPr>
        <w:t xml:space="preserve"> </w:t>
      </w:r>
      <w:r w:rsidRPr="00D7498A">
        <w:rPr>
          <w:rFonts w:ascii="Calibri" w:eastAsia="Times New Roman" w:hAnsi="Calibri" w:cs="Calibri"/>
          <w:lang w:eastAsia="it-IT"/>
        </w:rPr>
        <w:t xml:space="preserve">and a </w:t>
      </w:r>
      <w:proofErr w:type="spellStart"/>
      <w:r w:rsidRPr="00D7498A">
        <w:rPr>
          <w:rFonts w:ascii="Calibri" w:eastAsia="Times New Roman" w:hAnsi="Calibri" w:cs="Calibri"/>
          <w:lang w:eastAsia="it-IT"/>
        </w:rPr>
        <w:t>little</w:t>
      </w:r>
      <w:proofErr w:type="spellEnd"/>
      <w:r w:rsidRPr="00D7498A">
        <w:rPr>
          <w:rFonts w:ascii="Calibri" w:eastAsia="Times New Roman" w:hAnsi="Calibri" w:cs="Calibri"/>
          <w:lang w:eastAsia="it-IT"/>
        </w:rPr>
        <w:t xml:space="preserve"> </w:t>
      </w:r>
      <w:r w:rsidR="00D526BA">
        <w:rPr>
          <w:rFonts w:ascii="Calibri" w:eastAsia="Times New Roman" w:hAnsi="Calibri" w:cs="Calibri"/>
          <w:lang w:eastAsia="it-IT"/>
        </w:rPr>
        <w:t xml:space="preserve">of </w:t>
      </w:r>
      <w:r w:rsidRPr="00D7498A">
        <w:rPr>
          <w:rFonts w:ascii="Calibri" w:eastAsia="Times New Roman" w:hAnsi="Calibri" w:cs="Calibri"/>
          <w:lang w:eastAsia="it-IT"/>
        </w:rPr>
        <w:t>living room.</w:t>
      </w:r>
      <w:r w:rsidRPr="00D7498A">
        <w:rPr>
          <w:rFonts w:ascii="Times New Roman" w:eastAsia="Times New Roman" w:hAnsi="Times New Roman" w:cs="Times New Roman"/>
          <w:sz w:val="24"/>
          <w:szCs w:val="24"/>
          <w:lang w:eastAsia="it-IT"/>
        </w:rPr>
        <w:t xml:space="preserve"> </w:t>
      </w:r>
      <w:r w:rsidRPr="00D7498A">
        <w:rPr>
          <w:rFonts w:ascii="Calibri" w:eastAsia="Times New Roman" w:hAnsi="Calibri" w:cs="Calibri"/>
          <w:vanish/>
          <w:lang w:eastAsia="it-IT"/>
        </w:rPr>
        <w:t>Si va così a recuperare quell'effetto di “meraviglia” che ogni opera d'arte sa generare nello spettatore, e quell'atmosfera della bottega, passaggio obbligato che tutti i grandi artisti hanno compiuto per imparare il mestiere, compreso lo stesso Leonardo da Vinci che nella bottega del Verrocchio mosse i primi passi da apprendista.</w:t>
      </w:r>
      <w:r w:rsidRPr="00D7498A">
        <w:rPr>
          <w:rFonts w:ascii="Calibri" w:eastAsia="Times New Roman" w:hAnsi="Calibri" w:cs="Calibri"/>
          <w:lang w:eastAsia="it-IT"/>
        </w:rPr>
        <w:t xml:space="preserve">Thus the effect of "wonder" that every work of art can generate in the </w:t>
      </w:r>
      <w:proofErr w:type="spellStart"/>
      <w:r w:rsidRPr="00D7498A">
        <w:rPr>
          <w:rFonts w:ascii="Calibri" w:eastAsia="Times New Roman" w:hAnsi="Calibri" w:cs="Calibri"/>
          <w:lang w:eastAsia="it-IT"/>
        </w:rPr>
        <w:t>spectator</w:t>
      </w:r>
      <w:proofErr w:type="spellEnd"/>
      <w:r w:rsidRPr="00D7498A">
        <w:rPr>
          <w:rFonts w:ascii="Calibri" w:eastAsia="Times New Roman" w:hAnsi="Calibri" w:cs="Calibri"/>
          <w:lang w:eastAsia="it-IT"/>
        </w:rPr>
        <w:t xml:space="preserve"> </w:t>
      </w:r>
      <w:proofErr w:type="spellStart"/>
      <w:r w:rsidRPr="00D7498A">
        <w:rPr>
          <w:rFonts w:ascii="Calibri" w:eastAsia="Times New Roman" w:hAnsi="Calibri" w:cs="Calibri"/>
          <w:lang w:eastAsia="it-IT"/>
        </w:rPr>
        <w:t>is</w:t>
      </w:r>
      <w:proofErr w:type="spellEnd"/>
      <w:r w:rsidRPr="00D7498A">
        <w:rPr>
          <w:rFonts w:ascii="Calibri" w:eastAsia="Times New Roman" w:hAnsi="Calibri" w:cs="Calibri"/>
          <w:lang w:eastAsia="it-IT"/>
        </w:rPr>
        <w:t xml:space="preserve"> </w:t>
      </w:r>
      <w:proofErr w:type="spellStart"/>
      <w:r w:rsidR="00060407">
        <w:rPr>
          <w:rFonts w:ascii="Calibri" w:eastAsia="Times New Roman" w:hAnsi="Calibri" w:cs="Calibri"/>
          <w:lang w:eastAsia="it-IT"/>
        </w:rPr>
        <w:t>established</w:t>
      </w:r>
      <w:proofErr w:type="spellEnd"/>
      <w:r w:rsidR="00060407">
        <w:rPr>
          <w:rFonts w:ascii="Calibri" w:eastAsia="Times New Roman" w:hAnsi="Calibri" w:cs="Calibri"/>
          <w:lang w:eastAsia="it-IT"/>
        </w:rPr>
        <w:t>;</w:t>
      </w:r>
      <w:r w:rsidRPr="00D7498A">
        <w:rPr>
          <w:rFonts w:ascii="Calibri" w:eastAsia="Times New Roman" w:hAnsi="Calibri" w:cs="Calibri"/>
          <w:lang w:eastAsia="it-IT"/>
        </w:rPr>
        <w:t xml:space="preserve"> the </w:t>
      </w:r>
      <w:proofErr w:type="spellStart"/>
      <w:r w:rsidRPr="00D7498A">
        <w:rPr>
          <w:rFonts w:ascii="Calibri" w:eastAsia="Times New Roman" w:hAnsi="Calibri" w:cs="Calibri"/>
          <w:lang w:eastAsia="it-IT"/>
        </w:rPr>
        <w:t>atmosphere</w:t>
      </w:r>
      <w:proofErr w:type="spellEnd"/>
      <w:r w:rsidRPr="00D7498A">
        <w:rPr>
          <w:rFonts w:ascii="Calibri" w:eastAsia="Times New Roman" w:hAnsi="Calibri" w:cs="Calibri"/>
          <w:lang w:eastAsia="it-IT"/>
        </w:rPr>
        <w:t xml:space="preserve"> of the workshop</w:t>
      </w:r>
      <w:r w:rsidR="00060407">
        <w:rPr>
          <w:rFonts w:ascii="Calibri" w:eastAsia="Times New Roman" w:hAnsi="Calibri" w:cs="Calibri"/>
          <w:lang w:eastAsia="it-IT"/>
        </w:rPr>
        <w:t xml:space="preserve"> </w:t>
      </w:r>
      <w:proofErr w:type="spellStart"/>
      <w:r w:rsidR="00060407">
        <w:rPr>
          <w:rFonts w:ascii="Calibri" w:eastAsia="Times New Roman" w:hAnsi="Calibri" w:cs="Calibri"/>
          <w:lang w:eastAsia="it-IT"/>
        </w:rPr>
        <w:t>is</w:t>
      </w:r>
      <w:proofErr w:type="spellEnd"/>
      <w:r w:rsidRPr="00D7498A">
        <w:rPr>
          <w:rFonts w:ascii="Calibri" w:eastAsia="Times New Roman" w:hAnsi="Calibri" w:cs="Calibri"/>
          <w:lang w:eastAsia="it-IT"/>
        </w:rPr>
        <w:t xml:space="preserve"> a </w:t>
      </w:r>
      <w:proofErr w:type="spellStart"/>
      <w:r w:rsidRPr="00D7498A">
        <w:rPr>
          <w:rFonts w:ascii="Calibri" w:eastAsia="Times New Roman" w:hAnsi="Calibri" w:cs="Calibri"/>
          <w:lang w:eastAsia="it-IT"/>
        </w:rPr>
        <w:t>necessary</w:t>
      </w:r>
      <w:proofErr w:type="spellEnd"/>
      <w:r w:rsidRPr="00D7498A">
        <w:rPr>
          <w:rFonts w:ascii="Calibri" w:eastAsia="Times New Roman" w:hAnsi="Calibri" w:cs="Calibri"/>
          <w:lang w:eastAsia="it-IT"/>
        </w:rPr>
        <w:t xml:space="preserve"> step that all great </w:t>
      </w:r>
      <w:r w:rsidR="00060407">
        <w:rPr>
          <w:rFonts w:ascii="Calibri" w:eastAsia="Times New Roman" w:hAnsi="Calibri" w:cs="Calibri"/>
          <w:lang w:eastAsia="it-IT"/>
        </w:rPr>
        <w:t>A</w:t>
      </w:r>
      <w:r w:rsidRPr="00D7498A">
        <w:rPr>
          <w:rFonts w:ascii="Calibri" w:eastAsia="Times New Roman" w:hAnsi="Calibri" w:cs="Calibri"/>
          <w:lang w:eastAsia="it-IT"/>
        </w:rPr>
        <w:t>rtists have made to learn the trade, including Leonardo da Vinci himself that in Verrocchio's workshop he took his first steps as an apprentice.</w:t>
      </w:r>
      <w:r w:rsidRPr="00D7498A">
        <w:rPr>
          <w:rFonts w:ascii="Times New Roman" w:eastAsia="Times New Roman" w:hAnsi="Times New Roman" w:cs="Times New Roman"/>
          <w:sz w:val="24"/>
          <w:szCs w:val="24"/>
          <w:lang w:eastAsia="it-IT"/>
        </w:rPr>
        <w:t xml:space="preserve"> </w:t>
      </w:r>
    </w:p>
    <w:p w14:paraId="7BB2FD9B"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1CB8219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L'operazione è volta a sensibilizzare lo spettatore che avrà uno sguardo privilegiato sul processo creativo, testimone della finalizzazione di un'opera d'arte.</w:t>
      </w:r>
      <w:r w:rsidRPr="00D7498A">
        <w:rPr>
          <w:rFonts w:ascii="Calibri" w:eastAsia="Times New Roman" w:hAnsi="Calibri" w:cs="Calibri"/>
          <w:lang w:eastAsia="it-IT"/>
        </w:rPr>
        <w:t>The operation is aimed at sensitizing the viewer who will have a privileged look at the creative process, witness of the finalization of a work of art.</w:t>
      </w:r>
      <w:r w:rsidRPr="00D7498A">
        <w:rPr>
          <w:rFonts w:ascii="Times New Roman" w:eastAsia="Times New Roman" w:hAnsi="Times New Roman" w:cs="Times New Roman"/>
          <w:sz w:val="24"/>
          <w:szCs w:val="24"/>
          <w:lang w:eastAsia="it-IT"/>
        </w:rPr>
        <w:t xml:space="preserve"> </w:t>
      </w:r>
    </w:p>
    <w:p w14:paraId="5EEC6DB3" w14:textId="0BE3E289"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Ecco, allora, che la poetica dell'artista incontra e si confonde con sensibilità diverse che sveleranno la visione di chi interpreta.</w:t>
      </w:r>
      <w:r w:rsidRPr="00D7498A">
        <w:rPr>
          <w:rFonts w:ascii="Calibri" w:eastAsia="Times New Roman" w:hAnsi="Calibri" w:cs="Calibri"/>
          <w:lang w:eastAsia="it-IT"/>
        </w:rPr>
        <w:t xml:space="preserve">Here, then, the poetry of the </w:t>
      </w:r>
      <w:proofErr w:type="spellStart"/>
      <w:r w:rsidR="00060407">
        <w:rPr>
          <w:rFonts w:ascii="Calibri" w:eastAsia="Times New Roman" w:hAnsi="Calibri" w:cs="Calibri"/>
          <w:lang w:eastAsia="it-IT"/>
        </w:rPr>
        <w:t>A</w:t>
      </w:r>
      <w:r w:rsidRPr="00D7498A">
        <w:rPr>
          <w:rFonts w:ascii="Calibri" w:eastAsia="Times New Roman" w:hAnsi="Calibri" w:cs="Calibri"/>
          <w:lang w:eastAsia="it-IT"/>
        </w:rPr>
        <w:t>rtist</w:t>
      </w:r>
      <w:proofErr w:type="spellEnd"/>
      <w:r w:rsidRPr="00D7498A">
        <w:rPr>
          <w:rFonts w:ascii="Calibri" w:eastAsia="Times New Roman" w:hAnsi="Calibri" w:cs="Calibri"/>
          <w:lang w:eastAsia="it-IT"/>
        </w:rPr>
        <w:t xml:space="preserve"> meets and is confused with different sensibilities that will reveal the vision of the interpreter.</w:t>
      </w:r>
      <w:r w:rsidRPr="00D7498A">
        <w:rPr>
          <w:rFonts w:ascii="Times New Roman" w:eastAsia="Times New Roman" w:hAnsi="Times New Roman" w:cs="Times New Roman"/>
          <w:sz w:val="24"/>
          <w:szCs w:val="24"/>
          <w:lang w:eastAsia="it-IT"/>
        </w:rPr>
        <w:t xml:space="preserve"> </w:t>
      </w:r>
    </w:p>
    <w:p w14:paraId="2F394472"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430389C7" w14:textId="4076637B"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Inoltre, attraverso l' eventuale diffusione di un video-documentario per ogni artista raffigurante il processo creativo e scultoreo del manufatto, si potrà assistere al dietro le quinte della lavorazione, dallo sviluppo dell'idea progettuale alla scelta del blocco di marmo, dall'abbozzatura alla rifinitura del pezzo.</w:t>
      </w:r>
      <w:r w:rsidRPr="00D7498A">
        <w:rPr>
          <w:rFonts w:ascii="Calibri" w:eastAsia="Times New Roman" w:hAnsi="Calibri" w:cs="Calibri"/>
          <w:lang w:eastAsia="it-IT"/>
        </w:rPr>
        <w:t xml:space="preserve">Furthermore, through the possible diffusion of a video documentary for each artist depicting the creative and sculptural process of the artifact, it will be possible to watch the </w:t>
      </w:r>
      <w:r w:rsidRPr="00060407">
        <w:rPr>
          <w:rFonts w:ascii="Calibri" w:eastAsia="Times New Roman" w:hAnsi="Calibri" w:cs="Calibri"/>
          <w:i/>
          <w:iCs/>
          <w:lang w:eastAsia="it-IT"/>
        </w:rPr>
        <w:t>behind the scene</w:t>
      </w:r>
      <w:r w:rsidRPr="00D7498A">
        <w:rPr>
          <w:rFonts w:ascii="Calibri" w:eastAsia="Times New Roman" w:hAnsi="Calibri" w:cs="Calibri"/>
          <w:lang w:eastAsia="it-IT"/>
        </w:rPr>
        <w:t xml:space="preserve"> of the work, from the development of the project idea to the choice of the marble block, from the sketching to the finishing of the piece.</w:t>
      </w:r>
      <w:r w:rsidRPr="00D7498A">
        <w:rPr>
          <w:rFonts w:ascii="Times New Roman" w:eastAsia="Times New Roman" w:hAnsi="Times New Roman" w:cs="Times New Roman"/>
          <w:sz w:val="24"/>
          <w:szCs w:val="24"/>
          <w:lang w:eastAsia="it-IT"/>
        </w:rPr>
        <w:t xml:space="preserve"> </w:t>
      </w:r>
    </w:p>
    <w:p w14:paraId="79C9724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40311515"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L'intento è quello di costruire attorno all'arte contemporanea una cornice che ne renda accessibile, almeno in parte, il contenuto e che permetta al grande pubblico di trovare una via in più per amarla.</w:t>
      </w:r>
      <w:r w:rsidRPr="00D7498A">
        <w:rPr>
          <w:rFonts w:ascii="Calibri" w:eastAsia="Times New Roman" w:hAnsi="Calibri" w:cs="Calibri"/>
          <w:lang w:eastAsia="it-IT"/>
        </w:rPr>
        <w:t>The intent is to build around the contemporary art a frame that makes its content accessible, at least in part, and that allows the general public to find an extra way to love it.</w:t>
      </w:r>
      <w:r w:rsidRPr="00D7498A">
        <w:rPr>
          <w:rFonts w:ascii="Times New Roman" w:eastAsia="Times New Roman" w:hAnsi="Times New Roman" w:cs="Times New Roman"/>
          <w:sz w:val="24"/>
          <w:szCs w:val="24"/>
          <w:lang w:eastAsia="it-IT"/>
        </w:rPr>
        <w:t xml:space="preserve"> </w:t>
      </w:r>
    </w:p>
    <w:p w14:paraId="3602AF0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2000942E"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vanish/>
          <w:lang w:eastAsia="it-IT"/>
        </w:rPr>
        <w:t>I candidati che verranno ammessi alla seconda fase riceveranno il documento “Informazioni sui rischi specifici esistenti negli ambienti di lavoro e misure di prevenzione e di emergenza adottate”.</w:t>
      </w:r>
      <w:r w:rsidRPr="00D7498A">
        <w:rPr>
          <w:rFonts w:ascii="Calibri" w:eastAsia="Times New Roman" w:hAnsi="Calibri" w:cs="Calibri"/>
          <w:lang w:eastAsia="it-IT"/>
        </w:rPr>
        <w:t>Candidates who will be admitted to the second phase will receive the document "Information on specific risks existing in the workplace and prevention and emergency measures adopted".</w:t>
      </w:r>
      <w:r w:rsidRPr="00D7498A">
        <w:rPr>
          <w:rFonts w:ascii="Times New Roman" w:eastAsia="Times New Roman" w:hAnsi="Times New Roman" w:cs="Times New Roman"/>
          <w:sz w:val="24"/>
          <w:szCs w:val="24"/>
          <w:lang w:eastAsia="it-IT"/>
        </w:rPr>
        <w:t xml:space="preserve"> </w:t>
      </w:r>
    </w:p>
    <w:p w14:paraId="514161E1"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454E548"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7ECCE40" w14:textId="77777777" w:rsidR="00D7498A" w:rsidRPr="00D7498A" w:rsidRDefault="00D7498A" w:rsidP="00D7498A">
      <w:pPr>
        <w:spacing w:after="0" w:line="282" w:lineRule="atLeast"/>
        <w:jc w:val="both"/>
        <w:rPr>
          <w:rFonts w:ascii="Times New Roman" w:eastAsia="Times New Roman" w:hAnsi="Times New Roman" w:cs="Times New Roman"/>
          <w:sz w:val="24"/>
          <w:szCs w:val="24"/>
          <w:lang w:eastAsia="it-IT"/>
        </w:rPr>
      </w:pPr>
      <w:r w:rsidRPr="00D7498A">
        <w:rPr>
          <w:rFonts w:ascii="Calibri" w:eastAsia="Times New Roman" w:hAnsi="Calibri" w:cs="Calibri"/>
          <w:lang w:eastAsia="it-IT"/>
        </w:rPr>
        <w:t> </w:t>
      </w:r>
    </w:p>
    <w:p w14:paraId="5887D1EE" w14:textId="77777777" w:rsidR="00D7498A" w:rsidRPr="00D7498A" w:rsidRDefault="00D7498A" w:rsidP="00D7498A">
      <w:pPr>
        <w:spacing w:after="0" w:line="240" w:lineRule="auto"/>
        <w:rPr>
          <w:rFonts w:ascii="Times New Roman" w:eastAsia="Times New Roman" w:hAnsi="Times New Roman" w:cs="Times New Roman"/>
          <w:sz w:val="24"/>
          <w:szCs w:val="24"/>
          <w:lang w:eastAsia="it-IT"/>
        </w:rPr>
      </w:pPr>
      <w:bookmarkStart w:id="0" w:name="_GoBack"/>
      <w:bookmarkEnd w:id="0"/>
      <w:r w:rsidRPr="00D7498A">
        <w:rPr>
          <w:rFonts w:ascii="Times New Roman" w:eastAsia="Times New Roman" w:hAnsi="Times New Roman" w:cs="Times New Roman"/>
          <w:sz w:val="20"/>
          <w:szCs w:val="20"/>
          <w:lang w:eastAsia="it-IT"/>
        </w:rPr>
        <w:t> </w:t>
      </w:r>
    </w:p>
    <w:p w14:paraId="6D8D6A54" w14:textId="77777777" w:rsidR="00D7498A" w:rsidRPr="00D7498A" w:rsidRDefault="00D7498A" w:rsidP="00D7498A">
      <w:pPr>
        <w:spacing w:after="0" w:line="240" w:lineRule="auto"/>
        <w:rPr>
          <w:rFonts w:ascii="Times New Roman" w:eastAsia="Times New Roman" w:hAnsi="Times New Roman" w:cs="Times New Roman"/>
          <w:vanish/>
          <w:sz w:val="24"/>
          <w:szCs w:val="24"/>
          <w:lang w:eastAsia="it-IT"/>
        </w:rPr>
      </w:pPr>
      <w:r w:rsidRPr="00D7498A">
        <w:rPr>
          <w:rFonts w:ascii="Times New Roman" w:eastAsia="Times New Roman" w:hAnsi="Times New Roman" w:cs="Times New Roman"/>
          <w:noProof/>
          <w:vanish/>
          <w:sz w:val="24"/>
          <w:szCs w:val="24"/>
          <w:lang w:eastAsia="it-IT"/>
        </w:rPr>
        <w:drawing>
          <wp:inline distT="0" distB="0" distL="0" distR="0" wp14:anchorId="6DFE6731" wp14:editId="53C9B1C5">
            <wp:extent cx="6096000" cy="76200"/>
            <wp:effectExtent l="0" t="0" r="0" b="0"/>
            <wp:docPr id="14" name="Immagine 14"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static.com/translate/infowindow/iws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7BB5ACDA" wp14:editId="03B522AE">
            <wp:extent cx="6096000" cy="76200"/>
            <wp:effectExtent l="0" t="0" r="0" b="0"/>
            <wp:docPr id="13" name="Immagine 13"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static.com/translate/infowindow/iws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57002DDF" wp14:editId="3CECBAD9">
            <wp:extent cx="76200" cy="6096000"/>
            <wp:effectExtent l="0" t="0" r="0" b="0"/>
            <wp:docPr id="12" name="Immagine 12" descr="https://www.gstatic.com/translate/infowindow/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tatic.com/translate/infowindow/iws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60C8F3D1" wp14:editId="183E82BA">
            <wp:extent cx="76200" cy="6096000"/>
            <wp:effectExtent l="0" t="0" r="0" b="0"/>
            <wp:docPr id="11" name="Immagine 11" descr="https://www.gstatic.com/translate/infowindow/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translate/infowindow/iws_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3129DF54" wp14:editId="2E69777A">
            <wp:extent cx="6096000" cy="76200"/>
            <wp:effectExtent l="0" t="0" r="0" b="0"/>
            <wp:docPr id="10" name="Immagine 10"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tatic.com/translate/infowindow/iws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1F19549F" wp14:editId="29D00E50">
            <wp:extent cx="6096000" cy="76200"/>
            <wp:effectExtent l="0" t="0" r="0" b="0"/>
            <wp:docPr id="9" name="Immagine 9"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tatic.com/translate/infowindow/iws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2DC1CF88" wp14:editId="7F435E48">
            <wp:extent cx="6096000" cy="6096000"/>
            <wp:effectExtent l="0" t="0" r="0" b="0"/>
            <wp:docPr id="8" name="Immagine 8" descr="https://www.gstatic.com/translate/infowindow/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tatic.com/translate/infowindow/iws_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14:paraId="653514AB" w14:textId="77777777" w:rsidR="00D7498A" w:rsidRPr="00D7498A" w:rsidRDefault="00D7498A" w:rsidP="00D7498A">
      <w:pPr>
        <w:spacing w:after="0" w:line="240" w:lineRule="auto"/>
        <w:rPr>
          <w:rFonts w:ascii="Times New Roman" w:eastAsia="Times New Roman" w:hAnsi="Times New Roman" w:cs="Times New Roman"/>
          <w:vanish/>
          <w:sz w:val="24"/>
          <w:szCs w:val="24"/>
          <w:lang w:eastAsia="it-IT"/>
        </w:rPr>
      </w:pPr>
      <w:r w:rsidRPr="00D7498A">
        <w:rPr>
          <w:rFonts w:ascii="Times New Roman" w:eastAsia="Times New Roman" w:hAnsi="Times New Roman" w:cs="Times New Roman"/>
          <w:noProof/>
          <w:vanish/>
          <w:sz w:val="24"/>
          <w:szCs w:val="24"/>
          <w:lang w:eastAsia="it-IT"/>
        </w:rPr>
        <w:drawing>
          <wp:inline distT="0" distB="0" distL="0" distR="0" wp14:anchorId="5684F41B" wp14:editId="459584B4">
            <wp:extent cx="6096000" cy="60960"/>
            <wp:effectExtent l="0" t="0" r="0" b="0"/>
            <wp:docPr id="7" name="Immagine 7"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tatic.com/translate/infowindow/iw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096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1410BF84" wp14:editId="618FE16D">
            <wp:extent cx="6096000" cy="60960"/>
            <wp:effectExtent l="0" t="0" r="0" b="0"/>
            <wp:docPr id="6" name="Immagine 6"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tatic.com/translate/infowindow/iw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096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67C7EE75" wp14:editId="7C13F2DD">
            <wp:extent cx="60960" cy="6096000"/>
            <wp:effectExtent l="0" t="0" r="0" b="0"/>
            <wp:docPr id="5" name="Immagine 5" descr="https://www.gstatic.com/translate/infowindow/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tatic.com/translate/infowindow/iw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60960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24590BDC" wp14:editId="0728CF44">
            <wp:extent cx="60960" cy="6096000"/>
            <wp:effectExtent l="0" t="0" r="0" b="0"/>
            <wp:docPr id="4" name="Immagine 4" descr="https://www.gstatic.com/translate/infowindow/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tatic.com/translate/infowindow/iw_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 cy="609600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43A41D19" wp14:editId="09FD272B">
            <wp:extent cx="6096000" cy="60960"/>
            <wp:effectExtent l="0" t="0" r="0" b="0"/>
            <wp:docPr id="3" name="Immagine 3"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translate/infowindow/iw_s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6096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4FD4635A" wp14:editId="21F45F85">
            <wp:extent cx="6096000" cy="60960"/>
            <wp:effectExtent l="0" t="0" r="0" b="0"/>
            <wp:docPr id="2" name="Immagine 2"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static.com/translate/infowindow/iw_s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60960"/>
                    </a:xfrm>
                    <a:prstGeom prst="rect">
                      <a:avLst/>
                    </a:prstGeom>
                    <a:noFill/>
                    <a:ln>
                      <a:noFill/>
                    </a:ln>
                  </pic:spPr>
                </pic:pic>
              </a:graphicData>
            </a:graphic>
          </wp:inline>
        </w:drawing>
      </w:r>
      <w:r w:rsidRPr="00D7498A">
        <w:rPr>
          <w:rFonts w:ascii="Times New Roman" w:eastAsia="Times New Roman" w:hAnsi="Times New Roman" w:cs="Times New Roman"/>
          <w:noProof/>
          <w:vanish/>
          <w:sz w:val="24"/>
          <w:szCs w:val="24"/>
          <w:lang w:eastAsia="it-IT"/>
        </w:rPr>
        <w:drawing>
          <wp:inline distT="0" distB="0" distL="0" distR="0" wp14:anchorId="37013367" wp14:editId="441DD833">
            <wp:extent cx="6096000" cy="6096000"/>
            <wp:effectExtent l="0" t="0" r="0" b="0"/>
            <wp:docPr id="1" name="Immagine 1" descr="https://www.gstatic.com/translate/infowindow/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static.com/translate/infowindow/iw_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14:paraId="4066E393" w14:textId="77777777" w:rsidR="004D257A" w:rsidRDefault="00060407"/>
    <w:sectPr w:rsidR="004D25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8A"/>
    <w:rsid w:val="00060407"/>
    <w:rsid w:val="00184656"/>
    <w:rsid w:val="00270A5A"/>
    <w:rsid w:val="0041526E"/>
    <w:rsid w:val="00511896"/>
    <w:rsid w:val="00654D73"/>
    <w:rsid w:val="00A125F4"/>
    <w:rsid w:val="00A57819"/>
    <w:rsid w:val="00D526BA"/>
    <w:rsid w:val="00D7498A"/>
    <w:rsid w:val="00E0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A31B"/>
  <w15:chartTrackingRefBased/>
  <w15:docId w15:val="{90827EAC-5AC7-4E84-A623-920A985C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49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D7498A"/>
  </w:style>
  <w:style w:type="character" w:customStyle="1" w:styleId="google-src-text1">
    <w:name w:val="google-src-text1"/>
    <w:basedOn w:val="Carpredefinitoparagrafo"/>
    <w:rsid w:val="00D7498A"/>
    <w:rPr>
      <w:vanish/>
      <w:webHidden w:val="0"/>
      <w:specVanish w:val="0"/>
    </w:rPr>
  </w:style>
  <w:style w:type="table" w:styleId="Grigliatabella">
    <w:name w:val="Table Grid"/>
    <w:basedOn w:val="Tabellanormale"/>
    <w:uiPriority w:val="59"/>
    <w:rsid w:val="0041526E"/>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44523">
      <w:bodyDiv w:val="1"/>
      <w:marLeft w:val="0"/>
      <w:marRight w:val="0"/>
      <w:marTop w:val="0"/>
      <w:marBottom w:val="0"/>
      <w:divBdr>
        <w:top w:val="none" w:sz="0" w:space="0" w:color="auto"/>
        <w:left w:val="none" w:sz="0" w:space="0" w:color="auto"/>
        <w:bottom w:val="none" w:sz="0" w:space="0" w:color="auto"/>
        <w:right w:val="none" w:sz="0" w:space="0" w:color="auto"/>
      </w:divBdr>
      <w:divsChild>
        <w:div w:id="1542128600">
          <w:marLeft w:val="0"/>
          <w:marRight w:val="0"/>
          <w:marTop w:val="0"/>
          <w:marBottom w:val="0"/>
          <w:divBdr>
            <w:top w:val="none" w:sz="0" w:space="0" w:color="auto"/>
            <w:left w:val="none" w:sz="0" w:space="0" w:color="auto"/>
            <w:bottom w:val="none" w:sz="0" w:space="0" w:color="auto"/>
            <w:right w:val="none" w:sz="0" w:space="0" w:color="auto"/>
          </w:divBdr>
        </w:div>
        <w:div w:id="59669885">
          <w:marLeft w:val="0"/>
          <w:marRight w:val="0"/>
          <w:marTop w:val="0"/>
          <w:marBottom w:val="0"/>
          <w:divBdr>
            <w:top w:val="none" w:sz="0" w:space="0" w:color="auto"/>
            <w:left w:val="none" w:sz="0" w:space="0" w:color="auto"/>
            <w:bottom w:val="none" w:sz="0" w:space="0" w:color="auto"/>
            <w:right w:val="none" w:sz="0" w:space="0" w:color="auto"/>
          </w:divBdr>
        </w:div>
        <w:div w:id="1859156255">
          <w:marLeft w:val="0"/>
          <w:marRight w:val="0"/>
          <w:marTop w:val="0"/>
          <w:marBottom w:val="0"/>
          <w:divBdr>
            <w:top w:val="none" w:sz="0" w:space="0" w:color="auto"/>
            <w:left w:val="none" w:sz="0" w:space="0" w:color="auto"/>
            <w:bottom w:val="none" w:sz="0" w:space="0" w:color="auto"/>
            <w:right w:val="none" w:sz="0" w:space="0" w:color="auto"/>
          </w:divBdr>
          <w:divsChild>
            <w:div w:id="13980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1435</Words>
  <Characters>8182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Torregiani</dc:creator>
  <cp:keywords/>
  <dc:description/>
  <cp:lastModifiedBy>Andrea Torregiani</cp:lastModifiedBy>
  <cp:revision>6</cp:revision>
  <dcterms:created xsi:type="dcterms:W3CDTF">2019-06-22T13:58:00Z</dcterms:created>
  <dcterms:modified xsi:type="dcterms:W3CDTF">2019-06-27T08:49:00Z</dcterms:modified>
</cp:coreProperties>
</file>